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D260A" w14:textId="04B24126" w:rsidR="000B4A2D" w:rsidRDefault="00B40738">
      <w:pPr>
        <w:rPr>
          <w:sz w:val="20"/>
        </w:rPr>
        <w:sectPr w:rsidR="000B4A2D">
          <w:type w:val="continuous"/>
          <w:pgSz w:w="11910" w:h="16850"/>
          <w:pgMar w:top="1560" w:right="566" w:bottom="280" w:left="708" w:header="720" w:footer="720" w:gutter="0"/>
          <w:cols w:space="720"/>
        </w:sectPr>
      </w:pPr>
      <w:r>
        <w:rPr>
          <w:noProof/>
          <w:sz w:val="20"/>
        </w:rPr>
        <w:drawing>
          <wp:inline distT="0" distB="0" distL="0" distR="0" wp14:anchorId="457A04D4" wp14:editId="7E3A9DE4">
            <wp:extent cx="6738620" cy="953135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8620" cy="953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9472B" w14:textId="77777777" w:rsidR="000B4A2D" w:rsidRDefault="009E424C">
      <w:pPr>
        <w:pStyle w:val="a3"/>
        <w:spacing w:before="67" w:line="242" w:lineRule="auto"/>
        <w:ind w:left="1345" w:right="639"/>
        <w:jc w:val="center"/>
      </w:pPr>
      <w:r>
        <w:lastRenderedPageBreak/>
        <w:t>2025-2026</w:t>
      </w:r>
      <w:r w:rsidR="001000E0">
        <w:t>оқу</w:t>
      </w:r>
      <w:r w:rsidR="001000E0">
        <w:rPr>
          <w:spacing w:val="-9"/>
        </w:rPr>
        <w:t xml:space="preserve"> </w:t>
      </w:r>
      <w:r w:rsidR="001000E0">
        <w:t>жылына</w:t>
      </w:r>
      <w:r w:rsidR="001000E0">
        <w:rPr>
          <w:spacing w:val="-6"/>
        </w:rPr>
        <w:t xml:space="preserve"> </w:t>
      </w:r>
      <w:r w:rsidR="001000E0">
        <w:t>мемлекеттік</w:t>
      </w:r>
      <w:r w:rsidR="001000E0">
        <w:rPr>
          <w:spacing w:val="-8"/>
        </w:rPr>
        <w:t xml:space="preserve"> </w:t>
      </w:r>
      <w:r w:rsidR="001000E0">
        <w:t>тілде</w:t>
      </w:r>
      <w:r w:rsidR="001000E0">
        <w:rPr>
          <w:spacing w:val="-4"/>
        </w:rPr>
        <w:t xml:space="preserve"> </w:t>
      </w:r>
      <w:r w:rsidR="001000E0">
        <w:t>оқитын</w:t>
      </w:r>
      <w:r w:rsidR="001000E0">
        <w:rPr>
          <w:spacing w:val="-7"/>
        </w:rPr>
        <w:t xml:space="preserve"> </w:t>
      </w:r>
      <w:r>
        <w:t>"Толағай</w:t>
      </w:r>
      <w:r w:rsidR="001000E0">
        <w:t>"</w:t>
      </w:r>
      <w:r w:rsidR="001000E0">
        <w:rPr>
          <w:spacing w:val="-2"/>
        </w:rPr>
        <w:t xml:space="preserve"> </w:t>
      </w:r>
      <w:r>
        <w:rPr>
          <w:spacing w:val="-2"/>
        </w:rPr>
        <w:t xml:space="preserve">және «Бәйтерек» </w:t>
      </w:r>
      <w:r w:rsidR="001000E0">
        <w:t>ересек тобында</w:t>
      </w:r>
      <w:r w:rsidR="001000E0">
        <w:rPr>
          <w:spacing w:val="-5"/>
        </w:rPr>
        <w:t xml:space="preserve"> </w:t>
      </w:r>
      <w:r w:rsidR="001000E0">
        <w:t>музыка</w:t>
      </w:r>
      <w:r w:rsidR="001000E0">
        <w:rPr>
          <w:spacing w:val="-1"/>
        </w:rPr>
        <w:t xml:space="preserve"> </w:t>
      </w:r>
      <w:r w:rsidR="001000E0">
        <w:t>қызметі</w:t>
      </w:r>
      <w:r w:rsidR="001000E0">
        <w:rPr>
          <w:spacing w:val="40"/>
        </w:rPr>
        <w:t xml:space="preserve"> </w:t>
      </w:r>
      <w:r w:rsidR="001000E0">
        <w:t>бойынша</w:t>
      </w:r>
      <w:r w:rsidR="001000E0">
        <w:rPr>
          <w:spacing w:val="-4"/>
        </w:rPr>
        <w:t xml:space="preserve"> </w:t>
      </w:r>
      <w:r w:rsidR="001000E0">
        <w:t>ұйымдастырылған іс-әрекеттің перспективалық жоспары</w:t>
      </w:r>
    </w:p>
    <w:p w14:paraId="054C0814" w14:textId="77777777" w:rsidR="000B4A2D" w:rsidRDefault="000B4A2D">
      <w:pPr>
        <w:spacing w:before="86" w:after="1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90"/>
        <w:gridCol w:w="9163"/>
        <w:gridCol w:w="75"/>
      </w:tblGrid>
      <w:tr w:rsidR="000B4A2D" w14:paraId="743BB4F9" w14:textId="77777777">
        <w:trPr>
          <w:trHeight w:val="415"/>
        </w:trPr>
        <w:tc>
          <w:tcPr>
            <w:tcW w:w="1109" w:type="dxa"/>
          </w:tcPr>
          <w:p w14:paraId="50DE975E" w14:textId="77777777" w:rsidR="000B4A2D" w:rsidRDefault="001000E0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Ай</w:t>
            </w:r>
          </w:p>
        </w:tc>
        <w:tc>
          <w:tcPr>
            <w:tcW w:w="9328" w:type="dxa"/>
            <w:gridSpan w:val="3"/>
          </w:tcPr>
          <w:p w14:paraId="0661E285" w14:textId="77777777" w:rsidR="000B4A2D" w:rsidRDefault="001000E0">
            <w:pPr>
              <w:pStyle w:val="TableParagraph"/>
              <w:spacing w:before="14"/>
              <w:ind w:left="175"/>
              <w:rPr>
                <w:b/>
                <w:sz w:val="23"/>
              </w:rPr>
            </w:pPr>
            <w:r>
              <w:rPr>
                <w:b/>
                <w:sz w:val="23"/>
              </w:rPr>
              <w:t>Ұйымдастырылған</w:t>
            </w:r>
            <w:r>
              <w:rPr>
                <w:b/>
                <w:spacing w:val="65"/>
                <w:sz w:val="23"/>
              </w:rPr>
              <w:t xml:space="preserve"> </w:t>
            </w:r>
            <w:r>
              <w:rPr>
                <w:b/>
                <w:sz w:val="23"/>
              </w:rPr>
              <w:t>қызметтің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міндеттері</w:t>
            </w:r>
          </w:p>
        </w:tc>
      </w:tr>
      <w:tr w:rsidR="000B4A2D" w14:paraId="6641DBFB" w14:textId="77777777">
        <w:trPr>
          <w:trHeight w:val="321"/>
        </w:trPr>
        <w:tc>
          <w:tcPr>
            <w:tcW w:w="1109" w:type="dxa"/>
            <w:vMerge w:val="restart"/>
            <w:textDirection w:val="btLr"/>
          </w:tcPr>
          <w:p w14:paraId="319A9830" w14:textId="77777777" w:rsidR="000B4A2D" w:rsidRDefault="001000E0">
            <w:pPr>
              <w:pStyle w:val="TableParagraph"/>
              <w:spacing w:before="108"/>
              <w:ind w:left="11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Қыркүйек</w:t>
            </w:r>
          </w:p>
        </w:tc>
        <w:tc>
          <w:tcPr>
            <w:tcW w:w="9328" w:type="dxa"/>
            <w:gridSpan w:val="3"/>
          </w:tcPr>
          <w:p w14:paraId="12CD3A4A" w14:textId="77777777" w:rsidR="000B4A2D" w:rsidRDefault="000B4A2D">
            <w:pPr>
              <w:pStyle w:val="TableParagraph"/>
              <w:ind w:left="0"/>
              <w:rPr>
                <w:sz w:val="24"/>
              </w:rPr>
            </w:pPr>
          </w:p>
        </w:tc>
      </w:tr>
      <w:tr w:rsidR="000B4A2D" w14:paraId="03094457" w14:textId="77777777">
        <w:trPr>
          <w:trHeight w:val="3267"/>
        </w:trPr>
        <w:tc>
          <w:tcPr>
            <w:tcW w:w="1109" w:type="dxa"/>
            <w:vMerge/>
            <w:tcBorders>
              <w:top w:val="nil"/>
            </w:tcBorders>
            <w:textDirection w:val="btLr"/>
          </w:tcPr>
          <w:p w14:paraId="07A127BE" w14:textId="77777777" w:rsidR="000B4A2D" w:rsidRDefault="000B4A2D">
            <w:pPr>
              <w:rPr>
                <w:sz w:val="2"/>
                <w:szCs w:val="2"/>
              </w:rPr>
            </w:pPr>
          </w:p>
        </w:tc>
        <w:tc>
          <w:tcPr>
            <w:tcW w:w="9328" w:type="dxa"/>
            <w:gridSpan w:val="3"/>
          </w:tcPr>
          <w:p w14:paraId="4C7E6BA8" w14:textId="77777777" w:rsidR="000B4A2D" w:rsidRDefault="001000E0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spacing w:line="254" w:lineRule="auto"/>
              <w:ind w:right="102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Музыка тыңдау: музыкалық шығарманы соңына дейін тыңдай білуге, музыканың табиғатын түсінуге, музыканың қарқынын білуге және анықтауға үйрету</w:t>
            </w:r>
          </w:p>
          <w:p w14:paraId="28F4D863" w14:textId="77777777" w:rsidR="000B4A2D" w:rsidRDefault="001000E0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52" w:lineRule="auto"/>
              <w:ind w:right="97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Ән айту: ән айту дағдыларын дамытуға ықпал ету: re (mi) — la (ci)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541E04F6" w14:textId="77777777" w:rsidR="000B4A2D" w:rsidRDefault="001000E0">
            <w:pPr>
              <w:pStyle w:val="TableParagraph"/>
              <w:spacing w:line="252" w:lineRule="auto"/>
              <w:ind w:right="98" w:firstLine="5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-Музыкалық-ырғақтық қозғалыстар: музыкамен жүру мен жүгірудің нақты қимылдарын орындау, шеңбер бойымен бірінен соң бірі қозғалуға және шашыраңқы қозғалуға үйрету</w:t>
            </w:r>
          </w:p>
          <w:p w14:paraId="1EB137A6" w14:textId="77777777" w:rsidR="000B4A2D" w:rsidRDefault="001000E0">
            <w:pPr>
              <w:pStyle w:val="TableParagraph"/>
              <w:spacing w:line="247" w:lineRule="auto"/>
              <w:ind w:right="10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-Балалардың музыкалық аспаптарында ойнау: балаларды кейбір балалар музыкалық аспаптарымен таныстыру: құбыр, металлофон, сондай-ақ олардың дыбысы.</w:t>
            </w:r>
          </w:p>
          <w:p w14:paraId="0FB08C76" w14:textId="77777777" w:rsidR="000B4A2D" w:rsidRDefault="001000E0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</w:tabs>
              <w:ind w:left="254" w:hanging="13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Би: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қазақ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халқының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өнерімен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таныстыру.</w:t>
            </w:r>
          </w:p>
        </w:tc>
      </w:tr>
      <w:tr w:rsidR="000B4A2D" w14:paraId="11B394D1" w14:textId="77777777">
        <w:trPr>
          <w:trHeight w:val="3361"/>
        </w:trPr>
        <w:tc>
          <w:tcPr>
            <w:tcW w:w="1109" w:type="dxa"/>
            <w:textDirection w:val="btLr"/>
          </w:tcPr>
          <w:p w14:paraId="158F7D4C" w14:textId="77777777" w:rsidR="000B4A2D" w:rsidRDefault="001000E0">
            <w:pPr>
              <w:pStyle w:val="TableParagraph"/>
              <w:spacing w:before="108"/>
              <w:ind w:left="0" w:right="11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Қазан</w:t>
            </w:r>
          </w:p>
        </w:tc>
        <w:tc>
          <w:tcPr>
            <w:tcW w:w="90" w:type="dxa"/>
            <w:tcBorders>
              <w:right w:val="nil"/>
            </w:tcBorders>
            <w:shd w:val="clear" w:color="auto" w:fill="FAFAFA"/>
          </w:tcPr>
          <w:p w14:paraId="3CC68F39" w14:textId="77777777" w:rsidR="000B4A2D" w:rsidRDefault="000B4A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163" w:type="dxa"/>
            <w:tcBorders>
              <w:left w:val="nil"/>
              <w:right w:val="nil"/>
            </w:tcBorders>
            <w:shd w:val="clear" w:color="auto" w:fill="FAFAFA"/>
          </w:tcPr>
          <w:p w14:paraId="28715A8C" w14:textId="77777777" w:rsidR="000B4A2D" w:rsidRDefault="001000E0">
            <w:pPr>
              <w:pStyle w:val="TableParagraph"/>
              <w:numPr>
                <w:ilvl w:val="0"/>
                <w:numId w:val="8"/>
              </w:numPr>
              <w:tabs>
                <w:tab w:val="left" w:pos="198"/>
              </w:tabs>
              <w:spacing w:line="247" w:lineRule="auto"/>
              <w:ind w:right="143" w:firstLine="0"/>
              <w:rPr>
                <w:b/>
                <w:sz w:val="28"/>
              </w:rPr>
            </w:pPr>
            <w:r>
              <w:rPr>
                <w:w w:val="105"/>
                <w:sz w:val="23"/>
              </w:rPr>
              <w:t>Музыка тыңдау: музыкалық шығарманы соңына дейін тыңдауға, музыканың табиғатын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түсінуге,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шығармада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қанша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бөлік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бар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екенін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білуге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және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анықтауға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үйретуді </w:t>
            </w:r>
            <w:r>
              <w:rPr>
                <w:spacing w:val="-2"/>
                <w:w w:val="105"/>
                <w:sz w:val="23"/>
              </w:rPr>
              <w:t>жалғастыру.</w:t>
            </w:r>
          </w:p>
          <w:p w14:paraId="1FAB625C" w14:textId="77777777" w:rsidR="000B4A2D" w:rsidRDefault="001000E0">
            <w:pPr>
              <w:pStyle w:val="TableParagraph"/>
              <w:spacing w:before="2" w:line="247" w:lineRule="auto"/>
              <w:ind w:left="33"/>
              <w:rPr>
                <w:sz w:val="23"/>
              </w:rPr>
            </w:pPr>
            <w:r>
              <w:rPr>
                <w:w w:val="105"/>
                <w:sz w:val="23"/>
              </w:rPr>
              <w:t>-Ән айту: ән айту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дағдыларын дамыту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қабілетін жалғастыру: re (mi) — la (ci) диапазонында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таза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ән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айту,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барлығымен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бір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қарқынмен,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сөздерді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анық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айту,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әннің сипатын жеткізу (көңілді, ұзақ, ойнақы ән айту).</w:t>
            </w:r>
          </w:p>
          <w:p w14:paraId="0CE9316D" w14:textId="77777777" w:rsidR="000B4A2D" w:rsidRDefault="001000E0">
            <w:pPr>
              <w:pStyle w:val="TableParagraph"/>
              <w:numPr>
                <w:ilvl w:val="0"/>
                <w:numId w:val="8"/>
              </w:numPr>
              <w:tabs>
                <w:tab w:val="left" w:pos="169"/>
              </w:tabs>
              <w:spacing w:before="11" w:line="247" w:lineRule="auto"/>
              <w:ind w:right="683" w:firstLine="0"/>
              <w:rPr>
                <w:sz w:val="23"/>
              </w:rPr>
            </w:pPr>
            <w:r>
              <w:rPr>
                <w:sz w:val="23"/>
              </w:rPr>
              <w:t>Музыкалық-ырғақтық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қозғалыстар: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музыканың басталуы мен аяқталуына сәйкес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қозғалыстарды орындау, қозғалыстарды тәуелсіз бастау және аяқтау.</w:t>
            </w:r>
          </w:p>
          <w:p w14:paraId="6919D971" w14:textId="77777777" w:rsidR="000B4A2D" w:rsidRDefault="001000E0">
            <w:pPr>
              <w:pStyle w:val="TableParagraph"/>
              <w:numPr>
                <w:ilvl w:val="0"/>
                <w:numId w:val="8"/>
              </w:numPr>
              <w:tabs>
                <w:tab w:val="left" w:pos="169"/>
              </w:tabs>
              <w:spacing w:before="3" w:line="254" w:lineRule="auto"/>
              <w:ind w:right="833" w:firstLine="0"/>
              <w:rPr>
                <w:sz w:val="23"/>
              </w:rPr>
            </w:pPr>
            <w:r>
              <w:rPr>
                <w:sz w:val="23"/>
              </w:rPr>
              <w:t>Балалар музыкалық аспаптарында ойнау: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балаларды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кейбір балалар музыкалық </w:t>
            </w:r>
            <w:r>
              <w:rPr>
                <w:w w:val="105"/>
                <w:sz w:val="23"/>
              </w:rPr>
              <w:t>аспаптарымен таныстыру: қоңырау дабылы, сондай-ақ олардың дыбысы.</w:t>
            </w:r>
          </w:p>
          <w:p w14:paraId="1FB7C2C2" w14:textId="77777777" w:rsidR="000B4A2D" w:rsidRDefault="001000E0">
            <w:pPr>
              <w:pStyle w:val="TableParagraph"/>
              <w:numPr>
                <w:ilvl w:val="0"/>
                <w:numId w:val="8"/>
              </w:numPr>
              <w:tabs>
                <w:tab w:val="left" w:pos="169"/>
              </w:tabs>
              <w:spacing w:line="258" w:lineRule="exact"/>
              <w:ind w:left="169" w:hanging="136"/>
              <w:rPr>
                <w:sz w:val="23"/>
              </w:rPr>
            </w:pPr>
            <w:r>
              <w:rPr>
                <w:sz w:val="23"/>
              </w:rPr>
              <w:t>Би: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музыкалық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сүйемелдеумен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қазақ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би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қимылдарының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қарапайым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элементтерін</w:t>
            </w:r>
          </w:p>
          <w:p w14:paraId="67B745DF" w14:textId="77777777" w:rsidR="000B4A2D" w:rsidRDefault="001000E0">
            <w:pPr>
              <w:pStyle w:val="TableParagraph"/>
              <w:spacing w:before="9" w:line="258" w:lineRule="exact"/>
              <w:ind w:left="3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орындау,</w:t>
            </w:r>
          </w:p>
        </w:tc>
        <w:tc>
          <w:tcPr>
            <w:tcW w:w="75" w:type="dxa"/>
            <w:tcBorders>
              <w:left w:val="nil"/>
            </w:tcBorders>
            <w:shd w:val="clear" w:color="auto" w:fill="FAFAFA"/>
          </w:tcPr>
          <w:p w14:paraId="7D005B18" w14:textId="77777777" w:rsidR="000B4A2D" w:rsidRDefault="000B4A2D">
            <w:pPr>
              <w:pStyle w:val="TableParagraph"/>
              <w:ind w:left="0"/>
              <w:rPr>
                <w:sz w:val="24"/>
              </w:rPr>
            </w:pPr>
          </w:p>
        </w:tc>
      </w:tr>
      <w:tr w:rsidR="000B4A2D" w14:paraId="5CDA70C5" w14:textId="77777777">
        <w:trPr>
          <w:trHeight w:val="3310"/>
        </w:trPr>
        <w:tc>
          <w:tcPr>
            <w:tcW w:w="1109" w:type="dxa"/>
            <w:textDirection w:val="btLr"/>
          </w:tcPr>
          <w:p w14:paraId="3160DB63" w14:textId="77777777" w:rsidR="000B4A2D" w:rsidRDefault="001000E0">
            <w:pPr>
              <w:pStyle w:val="TableParagraph"/>
              <w:spacing w:before="108"/>
              <w:ind w:left="0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Караша</w:t>
            </w:r>
          </w:p>
        </w:tc>
        <w:tc>
          <w:tcPr>
            <w:tcW w:w="9328" w:type="dxa"/>
            <w:gridSpan w:val="3"/>
          </w:tcPr>
          <w:p w14:paraId="6BCD270D" w14:textId="77777777" w:rsidR="000B4A2D" w:rsidRDefault="001000E0">
            <w:pPr>
              <w:pStyle w:val="TableParagraph"/>
              <w:numPr>
                <w:ilvl w:val="0"/>
                <w:numId w:val="7"/>
              </w:numPr>
              <w:tabs>
                <w:tab w:val="left" w:pos="254"/>
              </w:tabs>
              <w:spacing w:line="252" w:lineRule="auto"/>
              <w:ind w:right="176" w:firstLine="0"/>
              <w:rPr>
                <w:sz w:val="23"/>
              </w:rPr>
            </w:pPr>
            <w:r>
              <w:rPr>
                <w:w w:val="105"/>
                <w:sz w:val="23"/>
              </w:rPr>
              <w:t>Музыканы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тыңдау: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дыбыстарды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биіктігі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бойынша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ажырату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қабілетін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дамыту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(жоғары, төмен)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сексталар,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септималар),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әндерді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иллюстрациялар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мен қимылдармен сүйемелдеу </w:t>
            </w:r>
            <w:r>
              <w:rPr>
                <w:spacing w:val="-2"/>
                <w:w w:val="105"/>
                <w:sz w:val="23"/>
              </w:rPr>
              <w:t>мүмкіндігі.</w:t>
            </w:r>
          </w:p>
          <w:p w14:paraId="385FFF81" w14:textId="77777777" w:rsidR="000B4A2D" w:rsidRDefault="001000E0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line="247" w:lineRule="auto"/>
              <w:ind w:right="629" w:firstLine="0"/>
              <w:rPr>
                <w:sz w:val="23"/>
              </w:rPr>
            </w:pPr>
            <w:r>
              <w:rPr>
                <w:w w:val="105"/>
                <w:sz w:val="23"/>
              </w:rPr>
              <w:t>Ән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айту: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әуенді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таза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айтуға,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сөз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тіркестерінің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ұштарын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жұмсартуға,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сөздерді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анық айтуға, музыканың сипатын жеткізе отырып, мәнерлеп ән айтуға үйрету;</w:t>
            </w:r>
          </w:p>
          <w:p w14:paraId="55D9D35A" w14:textId="77777777" w:rsidR="000B4A2D" w:rsidRDefault="001000E0">
            <w:pPr>
              <w:pStyle w:val="TableParagraph"/>
              <w:numPr>
                <w:ilvl w:val="0"/>
                <w:numId w:val="7"/>
              </w:numPr>
              <w:tabs>
                <w:tab w:val="left" w:pos="312"/>
              </w:tabs>
              <w:spacing w:before="4" w:line="249" w:lineRule="auto"/>
              <w:ind w:right="271" w:firstLine="0"/>
              <w:rPr>
                <w:sz w:val="23"/>
              </w:rPr>
            </w:pPr>
            <w:r>
              <w:rPr>
                <w:w w:val="105"/>
                <w:sz w:val="23"/>
              </w:rPr>
              <w:t>Музыкалық-ырғақтық қозғалыстар: марақты серуендеу арқылы марштың сипатын жеткізу;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музыканың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қозғалмалы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сипаты-жеңіл,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ритақты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жүгіру,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екі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аяқпен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қозғалмалы қарқынмен секіруді оңай және еркін орындау,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музыканың ритағын дәл жеткізу. - --</w:t>
            </w:r>
          </w:p>
          <w:p w14:paraId="208DF538" w14:textId="77777777" w:rsidR="000B4A2D" w:rsidRDefault="001000E0">
            <w:pPr>
              <w:pStyle w:val="TableParagraph"/>
              <w:numPr>
                <w:ilvl w:val="0"/>
                <w:numId w:val="7"/>
              </w:numPr>
              <w:tabs>
                <w:tab w:val="left" w:pos="254"/>
              </w:tabs>
              <w:spacing w:before="4" w:line="247" w:lineRule="auto"/>
              <w:ind w:right="454" w:firstLine="0"/>
              <w:rPr>
                <w:sz w:val="23"/>
              </w:rPr>
            </w:pPr>
            <w:r>
              <w:rPr>
                <w:sz w:val="23"/>
              </w:rPr>
              <w:t>Балалардың музыкалық аспаптарында ойнау: балалардың музыкалық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аспаптарында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ойнау қабілетін жетілдіру.</w:t>
            </w:r>
          </w:p>
          <w:p w14:paraId="010530CD" w14:textId="77777777" w:rsidR="000B4A2D" w:rsidRDefault="001000E0">
            <w:pPr>
              <w:pStyle w:val="TableParagraph"/>
              <w:numPr>
                <w:ilvl w:val="0"/>
                <w:numId w:val="7"/>
              </w:numPr>
              <w:tabs>
                <w:tab w:val="left" w:pos="254"/>
              </w:tabs>
              <w:spacing w:before="2"/>
              <w:ind w:left="254" w:hanging="136"/>
              <w:rPr>
                <w:sz w:val="23"/>
              </w:rPr>
            </w:pPr>
            <w:r>
              <w:rPr>
                <w:sz w:val="23"/>
              </w:rPr>
              <w:t>Би: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музыканың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би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сипатын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қабылдау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қабілетін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қалыптастыру;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оңай,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ритақты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қозғалу;</w:t>
            </w:r>
          </w:p>
          <w:p w14:paraId="3F2DD894" w14:textId="77777777" w:rsidR="000B4A2D" w:rsidRDefault="001000E0">
            <w:pPr>
              <w:pStyle w:val="TableParagraph"/>
              <w:spacing w:before="17" w:line="251" w:lineRule="exact"/>
              <w:rPr>
                <w:sz w:val="23"/>
              </w:rPr>
            </w:pPr>
            <w:r>
              <w:rPr>
                <w:sz w:val="23"/>
              </w:rPr>
              <w:t>жұпта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би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қимылдарын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орындау,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биде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ойын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музыкалық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әрекеттерін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қолдану.</w:t>
            </w:r>
          </w:p>
        </w:tc>
      </w:tr>
    </w:tbl>
    <w:p w14:paraId="4325140D" w14:textId="77777777" w:rsidR="000B4A2D" w:rsidRDefault="000B4A2D">
      <w:pPr>
        <w:pStyle w:val="TableParagraph"/>
        <w:spacing w:line="251" w:lineRule="exact"/>
        <w:rPr>
          <w:sz w:val="23"/>
        </w:rPr>
        <w:sectPr w:rsidR="000B4A2D">
          <w:pgSz w:w="11910" w:h="16850"/>
          <w:pgMar w:top="1060" w:right="566" w:bottom="280" w:left="708" w:header="720" w:footer="720" w:gutter="0"/>
          <w:cols w:space="720"/>
        </w:sectPr>
      </w:pPr>
    </w:p>
    <w:p w14:paraId="007F1270" w14:textId="77777777" w:rsidR="000B4A2D" w:rsidRDefault="000B4A2D">
      <w:pPr>
        <w:spacing w:before="7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9330"/>
      </w:tblGrid>
      <w:tr w:rsidR="000B4A2D" w14:paraId="7A52811F" w14:textId="77777777">
        <w:trPr>
          <w:trHeight w:val="3044"/>
        </w:trPr>
        <w:tc>
          <w:tcPr>
            <w:tcW w:w="1109" w:type="dxa"/>
            <w:textDirection w:val="btLr"/>
          </w:tcPr>
          <w:p w14:paraId="25F312C1" w14:textId="77777777" w:rsidR="000B4A2D" w:rsidRDefault="001000E0">
            <w:pPr>
              <w:pStyle w:val="TableParagraph"/>
              <w:spacing w:before="108"/>
              <w:ind w:left="8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Желтоқсан</w:t>
            </w:r>
          </w:p>
        </w:tc>
        <w:tc>
          <w:tcPr>
            <w:tcW w:w="9330" w:type="dxa"/>
          </w:tcPr>
          <w:p w14:paraId="79233533" w14:textId="77777777" w:rsidR="000B4A2D" w:rsidRDefault="001000E0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before="7" w:line="247" w:lineRule="auto"/>
              <w:ind w:right="374" w:firstLine="0"/>
              <w:rPr>
                <w:sz w:val="23"/>
              </w:rPr>
            </w:pPr>
            <w:r>
              <w:rPr>
                <w:w w:val="105"/>
                <w:sz w:val="23"/>
              </w:rPr>
              <w:t>Музыканы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тыңдау: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Әр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түрлі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сипаттағы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әндердің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мазмұны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мен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көңіл-күйін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қабылдау қабілетін қалыптастыру; әннің мазмұнын түсіну.</w:t>
            </w:r>
          </w:p>
          <w:p w14:paraId="56BCEEFB" w14:textId="77777777" w:rsidR="000B4A2D" w:rsidRDefault="001000E0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before="10" w:line="247" w:lineRule="auto"/>
              <w:ind w:right="680" w:firstLine="0"/>
              <w:rPr>
                <w:sz w:val="23"/>
              </w:rPr>
            </w:pPr>
            <w:r>
              <w:rPr>
                <w:w w:val="105"/>
                <w:sz w:val="23"/>
              </w:rPr>
              <w:t>Ән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айту: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ересек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адаммен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бірге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ән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айту,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аспаптың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сүйемелдеуімен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оның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дауысына бейімделу, бірге ән айтуды бастау және аяқтау.</w:t>
            </w:r>
          </w:p>
          <w:p w14:paraId="292908BF" w14:textId="77777777" w:rsidR="000B4A2D" w:rsidRDefault="001000E0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before="2" w:line="254" w:lineRule="auto"/>
              <w:ind w:right="755" w:firstLine="0"/>
              <w:rPr>
                <w:sz w:val="23"/>
              </w:rPr>
            </w:pPr>
            <w:r>
              <w:rPr>
                <w:sz w:val="23"/>
              </w:rPr>
              <w:t>Музыкалық-ырғақтық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қозғалыстар: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музыканың басталуы мен аяқталуына сәйкес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қозғалыстарды орындау, қозғалыстарды тәуелсіз бастау және аяқтау.</w:t>
            </w:r>
          </w:p>
          <w:p w14:paraId="26416101" w14:textId="77777777" w:rsidR="000B4A2D" w:rsidRDefault="001000E0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line="247" w:lineRule="auto"/>
              <w:ind w:right="456" w:firstLine="0"/>
              <w:rPr>
                <w:sz w:val="23"/>
              </w:rPr>
            </w:pPr>
            <w:r>
              <w:rPr>
                <w:sz w:val="23"/>
              </w:rPr>
              <w:t>Балалардың музыкалық аспаптарында ойнау: балалардың музыкалық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аспаптарында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ойнау қабілетін жетілдіруді жалғастыру.</w:t>
            </w:r>
          </w:p>
          <w:p w14:paraId="35332022" w14:textId="77777777" w:rsidR="000B4A2D" w:rsidRDefault="001000E0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before="4" w:line="247" w:lineRule="auto"/>
              <w:ind w:right="503" w:firstLine="0"/>
              <w:rPr>
                <w:sz w:val="23"/>
              </w:rPr>
            </w:pPr>
            <w:r>
              <w:rPr>
                <w:w w:val="105"/>
                <w:sz w:val="23"/>
              </w:rPr>
              <w:t>Би: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музыканың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сипатын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қабылдау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қабілетін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қалыптастыруды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жалғастыру;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оңай, ритақты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қозғалу;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жұпта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қимылдарын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орындау,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биде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ойын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музыкалық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әрекеттерін</w:t>
            </w:r>
          </w:p>
          <w:p w14:paraId="056477BF" w14:textId="77777777" w:rsidR="000B4A2D" w:rsidRDefault="001000E0">
            <w:pPr>
              <w:pStyle w:val="TableParagraph"/>
              <w:spacing w:before="3" w:line="258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қолдану.</w:t>
            </w:r>
          </w:p>
        </w:tc>
      </w:tr>
      <w:tr w:rsidR="000B4A2D" w14:paraId="57942E9B" w14:textId="77777777">
        <w:trPr>
          <w:trHeight w:val="3339"/>
        </w:trPr>
        <w:tc>
          <w:tcPr>
            <w:tcW w:w="1109" w:type="dxa"/>
            <w:textDirection w:val="btLr"/>
          </w:tcPr>
          <w:p w14:paraId="4A307EF1" w14:textId="77777777" w:rsidR="000B4A2D" w:rsidRDefault="001000E0">
            <w:pPr>
              <w:pStyle w:val="TableParagraph"/>
              <w:spacing w:before="108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Қаңтар</w:t>
            </w:r>
          </w:p>
        </w:tc>
        <w:tc>
          <w:tcPr>
            <w:tcW w:w="9330" w:type="dxa"/>
          </w:tcPr>
          <w:p w14:paraId="4182C6FB" w14:textId="77777777" w:rsidR="000B4A2D" w:rsidRDefault="001000E0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line="244" w:lineRule="auto"/>
              <w:ind w:right="266" w:firstLine="0"/>
              <w:rPr>
                <w:b/>
                <w:sz w:val="28"/>
              </w:rPr>
            </w:pPr>
            <w:r>
              <w:rPr>
                <w:sz w:val="23"/>
              </w:rPr>
              <w:t>Музыка тыңдау: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музыкалық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ойыншықтардың, балалардың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музыкалық аспаптарының </w:t>
            </w:r>
            <w:r>
              <w:rPr>
                <w:w w:val="105"/>
                <w:sz w:val="23"/>
              </w:rPr>
              <w:t>музыкалық балғаларының дыбысын есту арқылы ажырата білу қабілетін жетілдіру.</w:t>
            </w:r>
          </w:p>
          <w:p w14:paraId="51186672" w14:textId="77777777" w:rsidR="000B4A2D" w:rsidRDefault="001000E0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line="249" w:lineRule="auto"/>
              <w:ind w:right="802" w:firstLine="0"/>
              <w:rPr>
                <w:sz w:val="23"/>
              </w:rPr>
            </w:pPr>
            <w:r>
              <w:rPr>
                <w:w w:val="105"/>
                <w:sz w:val="23"/>
              </w:rPr>
              <w:t>Ән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айту: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барлығымен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бір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қарқынмен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ән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айту,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сөздерді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анық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айту,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әннің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сипатын жеткізу (көңілді, ұзақ, ойнақы ән айту).</w:t>
            </w:r>
          </w:p>
          <w:p w14:paraId="301F0665" w14:textId="77777777" w:rsidR="000B4A2D" w:rsidRDefault="001000E0">
            <w:pPr>
              <w:pStyle w:val="TableParagraph"/>
              <w:numPr>
                <w:ilvl w:val="0"/>
                <w:numId w:val="5"/>
              </w:numPr>
              <w:tabs>
                <w:tab w:val="left" w:pos="254"/>
              </w:tabs>
              <w:spacing w:before="4" w:line="247" w:lineRule="auto"/>
              <w:ind w:right="140" w:firstLine="0"/>
              <w:rPr>
                <w:sz w:val="23"/>
              </w:rPr>
            </w:pPr>
            <w:r>
              <w:rPr>
                <w:w w:val="105"/>
                <w:sz w:val="23"/>
              </w:rPr>
              <w:t>Музыкалық-ырғақтық қозғалыстар, жаттығулар: предметақты қозғалыстарды бір- бірден,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жұппен,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музыкалық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шығарманың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қарқыны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мен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сипатына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сәйкес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заттармен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және заттарсыз орындау.</w:t>
            </w:r>
          </w:p>
          <w:p w14:paraId="31452882" w14:textId="77777777" w:rsidR="000B4A2D" w:rsidRDefault="001000E0">
            <w:pPr>
              <w:pStyle w:val="TableParagraph"/>
              <w:numPr>
                <w:ilvl w:val="0"/>
                <w:numId w:val="5"/>
              </w:numPr>
              <w:tabs>
                <w:tab w:val="left" w:pos="254"/>
              </w:tabs>
              <w:spacing w:before="11" w:line="247" w:lineRule="auto"/>
              <w:ind w:right="110" w:firstLine="0"/>
              <w:rPr>
                <w:sz w:val="23"/>
              </w:rPr>
            </w:pPr>
            <w:r>
              <w:rPr>
                <w:w w:val="105"/>
                <w:sz w:val="23"/>
              </w:rPr>
              <w:t>Балалар музыкалық аспаптарында ойнау: балалар музыкалық аспаптарында және металлофонда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(бір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пластинада)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ритмде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ойнаудың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қарапайым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дағдыларын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игеруге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ықпал </w:t>
            </w:r>
            <w:r>
              <w:rPr>
                <w:spacing w:val="-4"/>
                <w:w w:val="105"/>
                <w:sz w:val="23"/>
              </w:rPr>
              <w:t>ету.</w:t>
            </w:r>
          </w:p>
          <w:p w14:paraId="452FD892" w14:textId="77777777" w:rsidR="000B4A2D" w:rsidRDefault="001000E0">
            <w:pPr>
              <w:pStyle w:val="TableParagraph"/>
              <w:numPr>
                <w:ilvl w:val="0"/>
                <w:numId w:val="5"/>
              </w:numPr>
              <w:tabs>
                <w:tab w:val="left" w:pos="254"/>
              </w:tabs>
              <w:spacing w:before="11"/>
              <w:ind w:left="254" w:hanging="136"/>
              <w:rPr>
                <w:sz w:val="23"/>
              </w:rPr>
            </w:pPr>
            <w:r>
              <w:rPr>
                <w:sz w:val="23"/>
              </w:rPr>
              <w:t>Би: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жалғастыру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музыкаға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сәйкес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қимылдарды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өз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бетінше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орындайды;</w:t>
            </w:r>
          </w:p>
        </w:tc>
      </w:tr>
      <w:tr w:rsidR="000B4A2D" w14:paraId="13472671" w14:textId="77777777">
        <w:trPr>
          <w:trHeight w:val="328"/>
        </w:trPr>
        <w:tc>
          <w:tcPr>
            <w:tcW w:w="1109" w:type="dxa"/>
            <w:vMerge w:val="restart"/>
            <w:textDirection w:val="btLr"/>
          </w:tcPr>
          <w:p w14:paraId="6ACCDAC8" w14:textId="77777777" w:rsidR="000B4A2D" w:rsidRDefault="001000E0">
            <w:pPr>
              <w:pStyle w:val="TableParagraph"/>
              <w:spacing w:before="108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Ақпан</w:t>
            </w:r>
          </w:p>
        </w:tc>
        <w:tc>
          <w:tcPr>
            <w:tcW w:w="9330" w:type="dxa"/>
            <w:tcBorders>
              <w:right w:val="nil"/>
            </w:tcBorders>
          </w:tcPr>
          <w:p w14:paraId="4FF208C4" w14:textId="77777777" w:rsidR="000B4A2D" w:rsidRDefault="000B4A2D">
            <w:pPr>
              <w:pStyle w:val="TableParagraph"/>
              <w:ind w:left="0"/>
            </w:pPr>
          </w:p>
        </w:tc>
      </w:tr>
      <w:tr w:rsidR="000B4A2D" w14:paraId="352754AA" w14:textId="77777777">
        <w:trPr>
          <w:trHeight w:val="3036"/>
        </w:trPr>
        <w:tc>
          <w:tcPr>
            <w:tcW w:w="1109" w:type="dxa"/>
            <w:vMerge/>
            <w:tcBorders>
              <w:top w:val="nil"/>
            </w:tcBorders>
            <w:textDirection w:val="btLr"/>
          </w:tcPr>
          <w:p w14:paraId="2B9A6B5C" w14:textId="77777777" w:rsidR="000B4A2D" w:rsidRDefault="000B4A2D">
            <w:pPr>
              <w:rPr>
                <w:sz w:val="2"/>
                <w:szCs w:val="2"/>
              </w:rPr>
            </w:pPr>
          </w:p>
        </w:tc>
        <w:tc>
          <w:tcPr>
            <w:tcW w:w="9330" w:type="dxa"/>
          </w:tcPr>
          <w:p w14:paraId="5E1565A3" w14:textId="77777777" w:rsidR="000B4A2D" w:rsidRDefault="001000E0">
            <w:pPr>
              <w:pStyle w:val="TableParagraph"/>
              <w:numPr>
                <w:ilvl w:val="0"/>
                <w:numId w:val="4"/>
              </w:numPr>
              <w:tabs>
                <w:tab w:val="left" w:pos="376"/>
              </w:tabs>
              <w:spacing w:before="7" w:line="247" w:lineRule="auto"/>
              <w:ind w:right="119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Музыка тыңдау: музыкалық шығарманы соңына дейін тыңдауға, музыканың табиғатын түсінуге, шығармада қанша бөлік бар екенін білуге және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анықтауға үйрету.</w:t>
            </w:r>
          </w:p>
          <w:p w14:paraId="75E90769" w14:textId="77777777" w:rsidR="000B4A2D" w:rsidRDefault="001000E0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before="3" w:line="252" w:lineRule="auto"/>
              <w:ind w:right="107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Ән айту: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ән айту дағдыларын дамытуға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ықпал ету: re (mi)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 la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07CE4840" w14:textId="77777777" w:rsidR="000B4A2D" w:rsidRDefault="001000E0">
            <w:pPr>
              <w:pStyle w:val="TableParagraph"/>
              <w:numPr>
                <w:ilvl w:val="0"/>
                <w:numId w:val="4"/>
              </w:numPr>
              <w:tabs>
                <w:tab w:val="left" w:pos="462"/>
              </w:tabs>
              <w:spacing w:line="252" w:lineRule="auto"/>
              <w:ind w:right="112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Музыкалық-ырғақтық қозғалыстар: музыкамен жүру мен жүгірудіңмақты қимылдарын орындау, шеңбер бойымен бірінен соң бірі қозғалуға және шашыраңқы қозғалуға үйрету</w:t>
            </w:r>
          </w:p>
          <w:p w14:paraId="0FB67188" w14:textId="77777777" w:rsidR="000B4A2D" w:rsidRDefault="001000E0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</w:tabs>
              <w:spacing w:line="254" w:lineRule="auto"/>
              <w:ind w:right="119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Балалар музыкалық аспаптарында ойнау: балаларды қазақ музыкалық аспаптарымен таныстыру: домбыра, қобыз, сазсырнай, олардың дыбысымен.</w:t>
            </w:r>
          </w:p>
          <w:p w14:paraId="652E1D4F" w14:textId="77777777" w:rsidR="000B4A2D" w:rsidRDefault="001000E0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spacing w:line="245" w:lineRule="exact"/>
              <w:ind w:left="254" w:hanging="13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Би: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қазақ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халқының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өнерімен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таныстыру.</w:t>
            </w:r>
          </w:p>
        </w:tc>
      </w:tr>
      <w:tr w:rsidR="000B4A2D" w14:paraId="1E995708" w14:textId="77777777">
        <w:trPr>
          <w:trHeight w:val="3317"/>
        </w:trPr>
        <w:tc>
          <w:tcPr>
            <w:tcW w:w="1109" w:type="dxa"/>
            <w:textDirection w:val="btLr"/>
          </w:tcPr>
          <w:p w14:paraId="40E7C5FD" w14:textId="77777777" w:rsidR="000B4A2D" w:rsidRDefault="001000E0">
            <w:pPr>
              <w:pStyle w:val="TableParagraph"/>
              <w:spacing w:before="108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Наурыз</w:t>
            </w:r>
          </w:p>
        </w:tc>
        <w:tc>
          <w:tcPr>
            <w:tcW w:w="9330" w:type="dxa"/>
          </w:tcPr>
          <w:p w14:paraId="16A358A6" w14:textId="77777777" w:rsidR="000B4A2D" w:rsidRDefault="001000E0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spacing w:before="7" w:line="252" w:lineRule="auto"/>
              <w:ind w:right="217" w:firstLine="0"/>
              <w:rPr>
                <w:sz w:val="23"/>
              </w:rPr>
            </w:pPr>
            <w:r>
              <w:rPr>
                <w:w w:val="105"/>
                <w:sz w:val="23"/>
              </w:rPr>
              <w:t>Музыка тыңдау: музыкалық шығарманы соңына дейін тыңдауға, музыканың табиғатын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түсінуге,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шығармада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қанша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бөлік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бар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екенін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білуге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және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анықтауға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үйретуді </w:t>
            </w:r>
            <w:r>
              <w:rPr>
                <w:spacing w:val="-2"/>
                <w:w w:val="105"/>
                <w:sz w:val="23"/>
              </w:rPr>
              <w:t>жалғастыру.</w:t>
            </w:r>
          </w:p>
          <w:p w14:paraId="138C94B3" w14:textId="77777777" w:rsidR="000B4A2D" w:rsidRDefault="001000E0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line="247" w:lineRule="auto"/>
              <w:ind w:right="767" w:firstLine="0"/>
              <w:rPr>
                <w:sz w:val="23"/>
              </w:rPr>
            </w:pPr>
            <w:r>
              <w:rPr>
                <w:w w:val="105"/>
                <w:sz w:val="23"/>
              </w:rPr>
              <w:t>Ән айту: ән айту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дағдыларын дамыту қабілетін жалғастыру: re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(mi) — la (ci) диапазонында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таза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ән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айту,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барлығымен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бір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қарқынмен,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сөздерді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анық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айту,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әннің сипатын жеткізу (көңілді, ұзақ, ойнақы ән айту).</w:t>
            </w:r>
          </w:p>
          <w:p w14:paraId="133159F1" w14:textId="77777777" w:rsidR="000B4A2D" w:rsidRDefault="001000E0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spacing w:before="6" w:line="249" w:lineRule="auto"/>
              <w:ind w:right="749" w:firstLine="0"/>
              <w:rPr>
                <w:sz w:val="23"/>
              </w:rPr>
            </w:pPr>
            <w:r>
              <w:rPr>
                <w:sz w:val="23"/>
              </w:rPr>
              <w:t>Музыкалық-ырғақтық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қозғалыстар: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музыканың басталуы мен аяқталуына сәйкес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қозғалыстарды орындау, қозғалыстарды тәуелсіз бастау және аяқтау.</w:t>
            </w:r>
          </w:p>
          <w:p w14:paraId="67542DE4" w14:textId="77777777" w:rsidR="000B4A2D" w:rsidRDefault="001000E0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spacing w:line="254" w:lineRule="auto"/>
              <w:ind w:right="363" w:firstLine="0"/>
              <w:rPr>
                <w:sz w:val="23"/>
              </w:rPr>
            </w:pPr>
            <w:r>
              <w:rPr>
                <w:sz w:val="23"/>
              </w:rPr>
              <w:t>Балалар музыкалық аспаптарында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ойнау: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балаларды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қазақ музыкалық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аспаптарымен </w:t>
            </w:r>
            <w:r>
              <w:rPr>
                <w:w w:val="105"/>
                <w:sz w:val="23"/>
              </w:rPr>
              <w:t>таныстыру: домбыра, қобыз, сазсырнай, олардың дыбысымен</w:t>
            </w:r>
          </w:p>
          <w:p w14:paraId="23717EA3" w14:textId="77777777" w:rsidR="000B4A2D" w:rsidRDefault="001000E0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spacing w:line="258" w:lineRule="exact"/>
              <w:ind w:left="312" w:hanging="194"/>
              <w:rPr>
                <w:sz w:val="23"/>
              </w:rPr>
            </w:pPr>
            <w:r>
              <w:rPr>
                <w:sz w:val="23"/>
              </w:rPr>
              <w:t>Би: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музыкалық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сүйемелдеумен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қазақ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би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қимылдарының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қарапайым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элементтерін</w:t>
            </w:r>
          </w:p>
          <w:p w14:paraId="541401E3" w14:textId="77777777" w:rsidR="000B4A2D" w:rsidRDefault="001000E0">
            <w:pPr>
              <w:pStyle w:val="TableParagraph"/>
              <w:spacing w:before="7" w:line="258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орындау,,</w:t>
            </w:r>
          </w:p>
        </w:tc>
      </w:tr>
    </w:tbl>
    <w:p w14:paraId="7BAC8127" w14:textId="77777777" w:rsidR="000B4A2D" w:rsidRDefault="000B4A2D">
      <w:pPr>
        <w:pStyle w:val="TableParagraph"/>
        <w:spacing w:line="258" w:lineRule="exact"/>
        <w:rPr>
          <w:sz w:val="23"/>
        </w:rPr>
        <w:sectPr w:rsidR="000B4A2D">
          <w:pgSz w:w="11910" w:h="16850"/>
          <w:pgMar w:top="1100" w:right="566" w:bottom="280" w:left="708" w:header="720" w:footer="720" w:gutter="0"/>
          <w:cols w:space="720"/>
        </w:sectPr>
      </w:pPr>
    </w:p>
    <w:p w14:paraId="23E3BEAA" w14:textId="77777777" w:rsidR="000B4A2D" w:rsidRDefault="000B4A2D">
      <w:pPr>
        <w:spacing w:before="7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9330"/>
      </w:tblGrid>
      <w:tr w:rsidR="000B4A2D" w14:paraId="592A7ED6" w14:textId="77777777">
        <w:trPr>
          <w:trHeight w:val="3317"/>
        </w:trPr>
        <w:tc>
          <w:tcPr>
            <w:tcW w:w="1109" w:type="dxa"/>
            <w:textDirection w:val="btLr"/>
          </w:tcPr>
          <w:p w14:paraId="73163F38" w14:textId="77777777" w:rsidR="000B4A2D" w:rsidRDefault="001000E0">
            <w:pPr>
              <w:pStyle w:val="TableParagraph"/>
              <w:spacing w:before="108"/>
              <w:ind w:left="0" w:righ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Сәүір</w:t>
            </w:r>
          </w:p>
        </w:tc>
        <w:tc>
          <w:tcPr>
            <w:tcW w:w="9330" w:type="dxa"/>
          </w:tcPr>
          <w:p w14:paraId="378441C7" w14:textId="77777777" w:rsidR="000B4A2D" w:rsidRDefault="001000E0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before="7" w:line="252" w:lineRule="auto"/>
              <w:ind w:right="178" w:firstLine="0"/>
              <w:rPr>
                <w:sz w:val="23"/>
              </w:rPr>
            </w:pPr>
            <w:r>
              <w:rPr>
                <w:w w:val="105"/>
                <w:sz w:val="23"/>
              </w:rPr>
              <w:t>Музыканы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тыңдау: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дыбыстарды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биіктігі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бойынша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ажырату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қабілетін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дамыту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(жоғары, төмен)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сексталар,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септималар),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әндерді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иллюстрациялар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мен қимылдармен сүйемелдеу </w:t>
            </w:r>
            <w:r>
              <w:rPr>
                <w:spacing w:val="-2"/>
                <w:w w:val="105"/>
                <w:sz w:val="23"/>
              </w:rPr>
              <w:t>мүмкіндігі.</w:t>
            </w:r>
          </w:p>
          <w:p w14:paraId="67DC41A3" w14:textId="77777777" w:rsidR="000B4A2D" w:rsidRDefault="001000E0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line="247" w:lineRule="auto"/>
              <w:ind w:right="638" w:firstLine="0"/>
              <w:rPr>
                <w:sz w:val="23"/>
              </w:rPr>
            </w:pPr>
            <w:r>
              <w:rPr>
                <w:w w:val="105"/>
                <w:sz w:val="23"/>
              </w:rPr>
              <w:t>Ән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айту: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әуенді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таза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айтуға,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сөз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тіркестерінің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ұштарын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жұмсартуға,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сөздерді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анық айтуға, музыканың сипатын жеткізе отырып, мәнерлеп ән айтуға үйрету;</w:t>
            </w:r>
          </w:p>
          <w:p w14:paraId="07CEFBF6" w14:textId="77777777" w:rsidR="000B4A2D" w:rsidRDefault="001000E0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before="5" w:line="249" w:lineRule="auto"/>
              <w:ind w:right="279" w:firstLine="0"/>
              <w:rPr>
                <w:sz w:val="23"/>
              </w:rPr>
            </w:pPr>
            <w:r>
              <w:rPr>
                <w:w w:val="105"/>
                <w:sz w:val="23"/>
              </w:rPr>
              <w:t>Музыкалық-ырғақтық қозғалыстар: марақты серуендеу арқылы марштың сипатын жеткізу;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музыканың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қозғалмалы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сипаты-жеңіл,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ритақты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жүгіру,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екі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аяқпен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қозғалмалы қарқынмен секіруді оңай және еркін орындау, музыканың ритағын дәл жеткізу. –</w:t>
            </w:r>
          </w:p>
          <w:p w14:paraId="2AA4B581" w14:textId="77777777" w:rsidR="000B4A2D" w:rsidRDefault="001000E0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before="3" w:line="247" w:lineRule="auto"/>
              <w:ind w:right="456" w:firstLine="0"/>
              <w:rPr>
                <w:sz w:val="23"/>
              </w:rPr>
            </w:pPr>
            <w:r>
              <w:rPr>
                <w:sz w:val="23"/>
              </w:rPr>
              <w:t>Балалардың музыкалық аспаптарында ойнау: балалардың музыкалық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аспаптарында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ойнау қабілетін жетілдіру.</w:t>
            </w:r>
          </w:p>
          <w:p w14:paraId="0BD3E4FE" w14:textId="77777777" w:rsidR="000B4A2D" w:rsidRDefault="001000E0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before="3"/>
              <w:ind w:left="254" w:hanging="136"/>
              <w:rPr>
                <w:sz w:val="23"/>
              </w:rPr>
            </w:pPr>
            <w:r>
              <w:rPr>
                <w:w w:val="105"/>
                <w:sz w:val="23"/>
              </w:rPr>
              <w:t>Би: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музыканың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сипатын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қабылдау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қабілетін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қалыптастыру;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оңай,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ритақты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қозғалу;</w:t>
            </w:r>
          </w:p>
          <w:p w14:paraId="5B04908E" w14:textId="77777777" w:rsidR="000B4A2D" w:rsidRDefault="001000E0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sz w:val="23"/>
              </w:rPr>
              <w:t>жұпта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би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қимылдарын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орындау,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биде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ойын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музыкалық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әрекеттерін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қолдану.</w:t>
            </w:r>
          </w:p>
        </w:tc>
      </w:tr>
      <w:tr w:rsidR="000B4A2D" w14:paraId="7C49BFC8" w14:textId="77777777">
        <w:trPr>
          <w:trHeight w:val="3036"/>
        </w:trPr>
        <w:tc>
          <w:tcPr>
            <w:tcW w:w="1109" w:type="dxa"/>
            <w:textDirection w:val="btLr"/>
          </w:tcPr>
          <w:p w14:paraId="4E50BD1F" w14:textId="77777777" w:rsidR="000B4A2D" w:rsidRDefault="001000E0">
            <w:pPr>
              <w:pStyle w:val="TableParagraph"/>
              <w:spacing w:before="108"/>
              <w:ind w:left="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Мамыр</w:t>
            </w:r>
          </w:p>
        </w:tc>
        <w:tc>
          <w:tcPr>
            <w:tcW w:w="9330" w:type="dxa"/>
          </w:tcPr>
          <w:p w14:paraId="0A741EE3" w14:textId="77777777" w:rsidR="000B4A2D" w:rsidRDefault="001000E0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</w:tabs>
              <w:spacing w:line="254" w:lineRule="auto"/>
              <w:ind w:right="215" w:firstLine="0"/>
              <w:rPr>
                <w:sz w:val="23"/>
              </w:rPr>
            </w:pPr>
            <w:r>
              <w:rPr>
                <w:w w:val="105"/>
                <w:sz w:val="23"/>
              </w:rPr>
              <w:t>Музыканы тыңдау: Әр түрлі сипаттағы әндердің мазмұны мен көңіл-күйін қабылдау қабілетін қалыптастыру; әннің мазмұнын түсіну.</w:t>
            </w:r>
          </w:p>
          <w:p w14:paraId="23D1AF07" w14:textId="77777777" w:rsidR="000B4A2D" w:rsidRDefault="001000E0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line="247" w:lineRule="auto"/>
              <w:ind w:right="529" w:firstLine="0"/>
              <w:rPr>
                <w:sz w:val="23"/>
              </w:rPr>
            </w:pPr>
            <w:r>
              <w:rPr>
                <w:w w:val="105"/>
                <w:sz w:val="23"/>
              </w:rPr>
              <w:t>Ән айту: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3E345ABD" w14:textId="77777777" w:rsidR="000B4A2D" w:rsidRDefault="001000E0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</w:tabs>
              <w:spacing w:before="3" w:line="247" w:lineRule="auto"/>
              <w:ind w:right="612" w:firstLine="0"/>
              <w:rPr>
                <w:sz w:val="23"/>
              </w:rPr>
            </w:pPr>
            <w:r>
              <w:rPr>
                <w:w w:val="105"/>
                <w:sz w:val="23"/>
              </w:rPr>
              <w:t>Музыкалық-ырғақтық қозғалыстар: музыканың басталуы мен аяқталуына сәйкес қозғалыстарды орындау, қозғалыстарды тәуелсіз бастау және аяқтау.</w:t>
            </w:r>
          </w:p>
          <w:p w14:paraId="7989CB2A" w14:textId="77777777" w:rsidR="000B4A2D" w:rsidRDefault="001000E0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before="3" w:line="254" w:lineRule="auto"/>
              <w:ind w:right="313" w:firstLine="0"/>
              <w:rPr>
                <w:sz w:val="23"/>
              </w:rPr>
            </w:pPr>
            <w:r>
              <w:rPr>
                <w:w w:val="105"/>
                <w:sz w:val="23"/>
              </w:rPr>
              <w:t>Балалардың музыкалық аспаптарында ойнау: балалардың музыкалық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аспаптарында ойнау қабілетін жетілдіруді жалғастыру.</w:t>
            </w:r>
          </w:p>
          <w:p w14:paraId="3644078A" w14:textId="77777777" w:rsidR="000B4A2D" w:rsidRDefault="001000E0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line="247" w:lineRule="auto"/>
              <w:ind w:right="346" w:firstLine="0"/>
              <w:rPr>
                <w:sz w:val="23"/>
              </w:rPr>
            </w:pPr>
            <w:r>
              <w:rPr>
                <w:w w:val="105"/>
                <w:sz w:val="23"/>
              </w:rPr>
              <w:t>Би: музыканың би сипатын қабылдау қабілетін қалыптастыруды жалғастыру; оңай, ритақты қозғалу; жұпта би қимылдарын орындау, биде ойын музыкалық әрекеттерін</w:t>
            </w:r>
          </w:p>
          <w:p w14:paraId="6AE20795" w14:textId="77777777" w:rsidR="000B4A2D" w:rsidRDefault="001000E0">
            <w:pPr>
              <w:pStyle w:val="TableParagraph"/>
              <w:spacing w:before="4" w:line="251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қолдану.</w:t>
            </w:r>
          </w:p>
        </w:tc>
      </w:tr>
    </w:tbl>
    <w:p w14:paraId="344F6826" w14:textId="77777777" w:rsidR="001000E0" w:rsidRDefault="001000E0"/>
    <w:sectPr w:rsidR="001000E0">
      <w:pgSz w:w="11910" w:h="16850"/>
      <w:pgMar w:top="110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33FF5"/>
    <w:multiLevelType w:val="hybridMultilevel"/>
    <w:tmpl w:val="9E9E8698"/>
    <w:lvl w:ilvl="0" w:tplc="E0F0E374">
      <w:numFmt w:val="bullet"/>
      <w:lvlText w:val="-"/>
      <w:lvlJc w:val="left"/>
      <w:pPr>
        <w:ind w:left="11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kk-KZ" w:eastAsia="en-US" w:bidi="ar-SA"/>
      </w:rPr>
    </w:lvl>
    <w:lvl w:ilvl="1" w:tplc="98D6E0EC">
      <w:numFmt w:val="bullet"/>
      <w:lvlText w:val="•"/>
      <w:lvlJc w:val="left"/>
      <w:pPr>
        <w:ind w:left="1039" w:hanging="137"/>
      </w:pPr>
      <w:rPr>
        <w:rFonts w:hint="default"/>
        <w:lang w:val="kk-KZ" w:eastAsia="en-US" w:bidi="ar-SA"/>
      </w:rPr>
    </w:lvl>
    <w:lvl w:ilvl="2" w:tplc="630E7786">
      <w:numFmt w:val="bullet"/>
      <w:lvlText w:val="•"/>
      <w:lvlJc w:val="left"/>
      <w:pPr>
        <w:ind w:left="1959" w:hanging="137"/>
      </w:pPr>
      <w:rPr>
        <w:rFonts w:hint="default"/>
        <w:lang w:val="kk-KZ" w:eastAsia="en-US" w:bidi="ar-SA"/>
      </w:rPr>
    </w:lvl>
    <w:lvl w:ilvl="3" w:tplc="B4780142">
      <w:numFmt w:val="bullet"/>
      <w:lvlText w:val="•"/>
      <w:lvlJc w:val="left"/>
      <w:pPr>
        <w:ind w:left="2879" w:hanging="137"/>
      </w:pPr>
      <w:rPr>
        <w:rFonts w:hint="default"/>
        <w:lang w:val="kk-KZ" w:eastAsia="en-US" w:bidi="ar-SA"/>
      </w:rPr>
    </w:lvl>
    <w:lvl w:ilvl="4" w:tplc="B2282DAC">
      <w:numFmt w:val="bullet"/>
      <w:lvlText w:val="•"/>
      <w:lvlJc w:val="left"/>
      <w:pPr>
        <w:ind w:left="3799" w:hanging="137"/>
      </w:pPr>
      <w:rPr>
        <w:rFonts w:hint="default"/>
        <w:lang w:val="kk-KZ" w:eastAsia="en-US" w:bidi="ar-SA"/>
      </w:rPr>
    </w:lvl>
    <w:lvl w:ilvl="5" w:tplc="8DD4A704">
      <w:numFmt w:val="bullet"/>
      <w:lvlText w:val="•"/>
      <w:lvlJc w:val="left"/>
      <w:pPr>
        <w:ind w:left="4719" w:hanging="137"/>
      </w:pPr>
      <w:rPr>
        <w:rFonts w:hint="default"/>
        <w:lang w:val="kk-KZ" w:eastAsia="en-US" w:bidi="ar-SA"/>
      </w:rPr>
    </w:lvl>
    <w:lvl w:ilvl="6" w:tplc="CE008A7E">
      <w:numFmt w:val="bullet"/>
      <w:lvlText w:val="•"/>
      <w:lvlJc w:val="left"/>
      <w:pPr>
        <w:ind w:left="5638" w:hanging="137"/>
      </w:pPr>
      <w:rPr>
        <w:rFonts w:hint="default"/>
        <w:lang w:val="kk-KZ" w:eastAsia="en-US" w:bidi="ar-SA"/>
      </w:rPr>
    </w:lvl>
    <w:lvl w:ilvl="7" w:tplc="6CC8C614">
      <w:numFmt w:val="bullet"/>
      <w:lvlText w:val="•"/>
      <w:lvlJc w:val="left"/>
      <w:pPr>
        <w:ind w:left="6558" w:hanging="137"/>
      </w:pPr>
      <w:rPr>
        <w:rFonts w:hint="default"/>
        <w:lang w:val="kk-KZ" w:eastAsia="en-US" w:bidi="ar-SA"/>
      </w:rPr>
    </w:lvl>
    <w:lvl w:ilvl="8" w:tplc="6E02E42E">
      <w:numFmt w:val="bullet"/>
      <w:lvlText w:val="•"/>
      <w:lvlJc w:val="left"/>
      <w:pPr>
        <w:ind w:left="7478" w:hanging="137"/>
      </w:pPr>
      <w:rPr>
        <w:rFonts w:hint="default"/>
        <w:lang w:val="kk-KZ" w:eastAsia="en-US" w:bidi="ar-SA"/>
      </w:rPr>
    </w:lvl>
  </w:abstractNum>
  <w:abstractNum w:abstractNumId="1" w15:restartNumberingAfterBreak="0">
    <w:nsid w:val="0D5C3247"/>
    <w:multiLevelType w:val="hybridMultilevel"/>
    <w:tmpl w:val="34B80206"/>
    <w:lvl w:ilvl="0" w:tplc="FB466DE4">
      <w:numFmt w:val="bullet"/>
      <w:lvlText w:val="-"/>
      <w:lvlJc w:val="left"/>
      <w:pPr>
        <w:ind w:left="11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kk-KZ" w:eastAsia="en-US" w:bidi="ar-SA"/>
      </w:rPr>
    </w:lvl>
    <w:lvl w:ilvl="1" w:tplc="5162B372">
      <w:numFmt w:val="bullet"/>
      <w:lvlText w:val="•"/>
      <w:lvlJc w:val="left"/>
      <w:pPr>
        <w:ind w:left="1040" w:hanging="137"/>
      </w:pPr>
      <w:rPr>
        <w:rFonts w:hint="default"/>
        <w:lang w:val="kk-KZ" w:eastAsia="en-US" w:bidi="ar-SA"/>
      </w:rPr>
    </w:lvl>
    <w:lvl w:ilvl="2" w:tplc="BD866D0A">
      <w:numFmt w:val="bullet"/>
      <w:lvlText w:val="•"/>
      <w:lvlJc w:val="left"/>
      <w:pPr>
        <w:ind w:left="1960" w:hanging="137"/>
      </w:pPr>
      <w:rPr>
        <w:rFonts w:hint="default"/>
        <w:lang w:val="kk-KZ" w:eastAsia="en-US" w:bidi="ar-SA"/>
      </w:rPr>
    </w:lvl>
    <w:lvl w:ilvl="3" w:tplc="6F8243CA">
      <w:numFmt w:val="bullet"/>
      <w:lvlText w:val="•"/>
      <w:lvlJc w:val="left"/>
      <w:pPr>
        <w:ind w:left="2880" w:hanging="137"/>
      </w:pPr>
      <w:rPr>
        <w:rFonts w:hint="default"/>
        <w:lang w:val="kk-KZ" w:eastAsia="en-US" w:bidi="ar-SA"/>
      </w:rPr>
    </w:lvl>
    <w:lvl w:ilvl="4" w:tplc="165E8002">
      <w:numFmt w:val="bullet"/>
      <w:lvlText w:val="•"/>
      <w:lvlJc w:val="left"/>
      <w:pPr>
        <w:ind w:left="3800" w:hanging="137"/>
      </w:pPr>
      <w:rPr>
        <w:rFonts w:hint="default"/>
        <w:lang w:val="kk-KZ" w:eastAsia="en-US" w:bidi="ar-SA"/>
      </w:rPr>
    </w:lvl>
    <w:lvl w:ilvl="5" w:tplc="61346780">
      <w:numFmt w:val="bullet"/>
      <w:lvlText w:val="•"/>
      <w:lvlJc w:val="left"/>
      <w:pPr>
        <w:ind w:left="4720" w:hanging="137"/>
      </w:pPr>
      <w:rPr>
        <w:rFonts w:hint="default"/>
        <w:lang w:val="kk-KZ" w:eastAsia="en-US" w:bidi="ar-SA"/>
      </w:rPr>
    </w:lvl>
    <w:lvl w:ilvl="6" w:tplc="EEB89164">
      <w:numFmt w:val="bullet"/>
      <w:lvlText w:val="•"/>
      <w:lvlJc w:val="left"/>
      <w:pPr>
        <w:ind w:left="5640" w:hanging="137"/>
      </w:pPr>
      <w:rPr>
        <w:rFonts w:hint="default"/>
        <w:lang w:val="kk-KZ" w:eastAsia="en-US" w:bidi="ar-SA"/>
      </w:rPr>
    </w:lvl>
    <w:lvl w:ilvl="7" w:tplc="0EE822F0">
      <w:numFmt w:val="bullet"/>
      <w:lvlText w:val="•"/>
      <w:lvlJc w:val="left"/>
      <w:pPr>
        <w:ind w:left="6560" w:hanging="137"/>
      </w:pPr>
      <w:rPr>
        <w:rFonts w:hint="default"/>
        <w:lang w:val="kk-KZ" w:eastAsia="en-US" w:bidi="ar-SA"/>
      </w:rPr>
    </w:lvl>
    <w:lvl w:ilvl="8" w:tplc="9FFADEA8">
      <w:numFmt w:val="bullet"/>
      <w:lvlText w:val="•"/>
      <w:lvlJc w:val="left"/>
      <w:pPr>
        <w:ind w:left="7480" w:hanging="137"/>
      </w:pPr>
      <w:rPr>
        <w:rFonts w:hint="default"/>
        <w:lang w:val="kk-KZ" w:eastAsia="en-US" w:bidi="ar-SA"/>
      </w:rPr>
    </w:lvl>
  </w:abstractNum>
  <w:abstractNum w:abstractNumId="2" w15:restartNumberingAfterBreak="0">
    <w:nsid w:val="0FDC1E37"/>
    <w:multiLevelType w:val="hybridMultilevel"/>
    <w:tmpl w:val="A78E6454"/>
    <w:lvl w:ilvl="0" w:tplc="8148089C">
      <w:numFmt w:val="bullet"/>
      <w:lvlText w:val="-"/>
      <w:lvlJc w:val="left"/>
      <w:pPr>
        <w:ind w:left="118" w:hanging="166"/>
      </w:pPr>
      <w:rPr>
        <w:rFonts w:ascii="Times New Roman" w:eastAsia="Times New Roman" w:hAnsi="Times New Roman" w:cs="Times New Roman" w:hint="default"/>
        <w:spacing w:val="0"/>
        <w:w w:val="100"/>
        <w:lang w:val="kk-KZ" w:eastAsia="en-US" w:bidi="ar-SA"/>
      </w:rPr>
    </w:lvl>
    <w:lvl w:ilvl="1" w:tplc="9D44E32A">
      <w:numFmt w:val="bullet"/>
      <w:lvlText w:val="•"/>
      <w:lvlJc w:val="left"/>
      <w:pPr>
        <w:ind w:left="1040" w:hanging="166"/>
      </w:pPr>
      <w:rPr>
        <w:rFonts w:hint="default"/>
        <w:lang w:val="kk-KZ" w:eastAsia="en-US" w:bidi="ar-SA"/>
      </w:rPr>
    </w:lvl>
    <w:lvl w:ilvl="2" w:tplc="7B640748">
      <w:numFmt w:val="bullet"/>
      <w:lvlText w:val="•"/>
      <w:lvlJc w:val="left"/>
      <w:pPr>
        <w:ind w:left="1960" w:hanging="166"/>
      </w:pPr>
      <w:rPr>
        <w:rFonts w:hint="default"/>
        <w:lang w:val="kk-KZ" w:eastAsia="en-US" w:bidi="ar-SA"/>
      </w:rPr>
    </w:lvl>
    <w:lvl w:ilvl="3" w:tplc="A7805EA2">
      <w:numFmt w:val="bullet"/>
      <w:lvlText w:val="•"/>
      <w:lvlJc w:val="left"/>
      <w:pPr>
        <w:ind w:left="2880" w:hanging="166"/>
      </w:pPr>
      <w:rPr>
        <w:rFonts w:hint="default"/>
        <w:lang w:val="kk-KZ" w:eastAsia="en-US" w:bidi="ar-SA"/>
      </w:rPr>
    </w:lvl>
    <w:lvl w:ilvl="4" w:tplc="C84ECFF2">
      <w:numFmt w:val="bullet"/>
      <w:lvlText w:val="•"/>
      <w:lvlJc w:val="left"/>
      <w:pPr>
        <w:ind w:left="3800" w:hanging="166"/>
      </w:pPr>
      <w:rPr>
        <w:rFonts w:hint="default"/>
        <w:lang w:val="kk-KZ" w:eastAsia="en-US" w:bidi="ar-SA"/>
      </w:rPr>
    </w:lvl>
    <w:lvl w:ilvl="5" w:tplc="FC12DD40">
      <w:numFmt w:val="bullet"/>
      <w:lvlText w:val="•"/>
      <w:lvlJc w:val="left"/>
      <w:pPr>
        <w:ind w:left="4720" w:hanging="166"/>
      </w:pPr>
      <w:rPr>
        <w:rFonts w:hint="default"/>
        <w:lang w:val="kk-KZ" w:eastAsia="en-US" w:bidi="ar-SA"/>
      </w:rPr>
    </w:lvl>
    <w:lvl w:ilvl="6" w:tplc="8C5625CE">
      <w:numFmt w:val="bullet"/>
      <w:lvlText w:val="•"/>
      <w:lvlJc w:val="left"/>
      <w:pPr>
        <w:ind w:left="5640" w:hanging="166"/>
      </w:pPr>
      <w:rPr>
        <w:rFonts w:hint="default"/>
        <w:lang w:val="kk-KZ" w:eastAsia="en-US" w:bidi="ar-SA"/>
      </w:rPr>
    </w:lvl>
    <w:lvl w:ilvl="7" w:tplc="C2AAA844">
      <w:numFmt w:val="bullet"/>
      <w:lvlText w:val="•"/>
      <w:lvlJc w:val="left"/>
      <w:pPr>
        <w:ind w:left="6560" w:hanging="166"/>
      </w:pPr>
      <w:rPr>
        <w:rFonts w:hint="default"/>
        <w:lang w:val="kk-KZ" w:eastAsia="en-US" w:bidi="ar-SA"/>
      </w:rPr>
    </w:lvl>
    <w:lvl w:ilvl="8" w:tplc="BA3037E4">
      <w:numFmt w:val="bullet"/>
      <w:lvlText w:val="•"/>
      <w:lvlJc w:val="left"/>
      <w:pPr>
        <w:ind w:left="7480" w:hanging="166"/>
      </w:pPr>
      <w:rPr>
        <w:rFonts w:hint="default"/>
        <w:lang w:val="kk-KZ" w:eastAsia="en-US" w:bidi="ar-SA"/>
      </w:rPr>
    </w:lvl>
  </w:abstractNum>
  <w:abstractNum w:abstractNumId="3" w15:restartNumberingAfterBreak="0">
    <w:nsid w:val="3C03007B"/>
    <w:multiLevelType w:val="hybridMultilevel"/>
    <w:tmpl w:val="4BA8D832"/>
    <w:lvl w:ilvl="0" w:tplc="ABDCCB96">
      <w:numFmt w:val="bullet"/>
      <w:lvlText w:val="-"/>
      <w:lvlJc w:val="left"/>
      <w:pPr>
        <w:ind w:left="33" w:hanging="166"/>
      </w:pPr>
      <w:rPr>
        <w:rFonts w:ascii="Times New Roman" w:eastAsia="Times New Roman" w:hAnsi="Times New Roman" w:cs="Times New Roman" w:hint="default"/>
        <w:spacing w:val="0"/>
        <w:w w:val="100"/>
        <w:lang w:val="kk-KZ" w:eastAsia="en-US" w:bidi="ar-SA"/>
      </w:rPr>
    </w:lvl>
    <w:lvl w:ilvl="1" w:tplc="E280C3EE">
      <w:numFmt w:val="bullet"/>
      <w:lvlText w:val="•"/>
      <w:lvlJc w:val="left"/>
      <w:pPr>
        <w:ind w:left="952" w:hanging="166"/>
      </w:pPr>
      <w:rPr>
        <w:rFonts w:hint="default"/>
        <w:lang w:val="kk-KZ" w:eastAsia="en-US" w:bidi="ar-SA"/>
      </w:rPr>
    </w:lvl>
    <w:lvl w:ilvl="2" w:tplc="3CFABC62">
      <w:numFmt w:val="bullet"/>
      <w:lvlText w:val="•"/>
      <w:lvlJc w:val="left"/>
      <w:pPr>
        <w:ind w:left="1864" w:hanging="166"/>
      </w:pPr>
      <w:rPr>
        <w:rFonts w:hint="default"/>
        <w:lang w:val="kk-KZ" w:eastAsia="en-US" w:bidi="ar-SA"/>
      </w:rPr>
    </w:lvl>
    <w:lvl w:ilvl="3" w:tplc="A68E0FF0">
      <w:numFmt w:val="bullet"/>
      <w:lvlText w:val="•"/>
      <w:lvlJc w:val="left"/>
      <w:pPr>
        <w:ind w:left="2776" w:hanging="166"/>
      </w:pPr>
      <w:rPr>
        <w:rFonts w:hint="default"/>
        <w:lang w:val="kk-KZ" w:eastAsia="en-US" w:bidi="ar-SA"/>
      </w:rPr>
    </w:lvl>
    <w:lvl w:ilvl="4" w:tplc="BC547D44">
      <w:numFmt w:val="bullet"/>
      <w:lvlText w:val="•"/>
      <w:lvlJc w:val="left"/>
      <w:pPr>
        <w:ind w:left="3689" w:hanging="166"/>
      </w:pPr>
      <w:rPr>
        <w:rFonts w:hint="default"/>
        <w:lang w:val="kk-KZ" w:eastAsia="en-US" w:bidi="ar-SA"/>
      </w:rPr>
    </w:lvl>
    <w:lvl w:ilvl="5" w:tplc="F64667D0">
      <w:numFmt w:val="bullet"/>
      <w:lvlText w:val="•"/>
      <w:lvlJc w:val="left"/>
      <w:pPr>
        <w:ind w:left="4601" w:hanging="166"/>
      </w:pPr>
      <w:rPr>
        <w:rFonts w:hint="default"/>
        <w:lang w:val="kk-KZ" w:eastAsia="en-US" w:bidi="ar-SA"/>
      </w:rPr>
    </w:lvl>
    <w:lvl w:ilvl="6" w:tplc="35D6ADAE">
      <w:numFmt w:val="bullet"/>
      <w:lvlText w:val="•"/>
      <w:lvlJc w:val="left"/>
      <w:pPr>
        <w:ind w:left="5513" w:hanging="166"/>
      </w:pPr>
      <w:rPr>
        <w:rFonts w:hint="default"/>
        <w:lang w:val="kk-KZ" w:eastAsia="en-US" w:bidi="ar-SA"/>
      </w:rPr>
    </w:lvl>
    <w:lvl w:ilvl="7" w:tplc="906A9DC8">
      <w:numFmt w:val="bullet"/>
      <w:lvlText w:val="•"/>
      <w:lvlJc w:val="left"/>
      <w:pPr>
        <w:ind w:left="6426" w:hanging="166"/>
      </w:pPr>
      <w:rPr>
        <w:rFonts w:hint="default"/>
        <w:lang w:val="kk-KZ" w:eastAsia="en-US" w:bidi="ar-SA"/>
      </w:rPr>
    </w:lvl>
    <w:lvl w:ilvl="8" w:tplc="6E96D6F2">
      <w:numFmt w:val="bullet"/>
      <w:lvlText w:val="•"/>
      <w:lvlJc w:val="left"/>
      <w:pPr>
        <w:ind w:left="7338" w:hanging="166"/>
      </w:pPr>
      <w:rPr>
        <w:rFonts w:hint="default"/>
        <w:lang w:val="kk-KZ" w:eastAsia="en-US" w:bidi="ar-SA"/>
      </w:rPr>
    </w:lvl>
  </w:abstractNum>
  <w:abstractNum w:abstractNumId="4" w15:restartNumberingAfterBreak="0">
    <w:nsid w:val="41EB2090"/>
    <w:multiLevelType w:val="hybridMultilevel"/>
    <w:tmpl w:val="CA666634"/>
    <w:lvl w:ilvl="0" w:tplc="39A60AEE">
      <w:numFmt w:val="bullet"/>
      <w:lvlText w:val="-"/>
      <w:lvlJc w:val="left"/>
      <w:pPr>
        <w:ind w:left="11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kk-KZ" w:eastAsia="en-US" w:bidi="ar-SA"/>
      </w:rPr>
    </w:lvl>
    <w:lvl w:ilvl="1" w:tplc="95B23C7E">
      <w:numFmt w:val="bullet"/>
      <w:lvlText w:val="•"/>
      <w:lvlJc w:val="left"/>
      <w:pPr>
        <w:ind w:left="1040" w:hanging="260"/>
      </w:pPr>
      <w:rPr>
        <w:rFonts w:hint="default"/>
        <w:lang w:val="kk-KZ" w:eastAsia="en-US" w:bidi="ar-SA"/>
      </w:rPr>
    </w:lvl>
    <w:lvl w:ilvl="2" w:tplc="3A1EF4B2">
      <w:numFmt w:val="bullet"/>
      <w:lvlText w:val="•"/>
      <w:lvlJc w:val="left"/>
      <w:pPr>
        <w:ind w:left="1960" w:hanging="260"/>
      </w:pPr>
      <w:rPr>
        <w:rFonts w:hint="default"/>
        <w:lang w:val="kk-KZ" w:eastAsia="en-US" w:bidi="ar-SA"/>
      </w:rPr>
    </w:lvl>
    <w:lvl w:ilvl="3" w:tplc="12964D74">
      <w:numFmt w:val="bullet"/>
      <w:lvlText w:val="•"/>
      <w:lvlJc w:val="left"/>
      <w:pPr>
        <w:ind w:left="2880" w:hanging="260"/>
      </w:pPr>
      <w:rPr>
        <w:rFonts w:hint="default"/>
        <w:lang w:val="kk-KZ" w:eastAsia="en-US" w:bidi="ar-SA"/>
      </w:rPr>
    </w:lvl>
    <w:lvl w:ilvl="4" w:tplc="F50448AA">
      <w:numFmt w:val="bullet"/>
      <w:lvlText w:val="•"/>
      <w:lvlJc w:val="left"/>
      <w:pPr>
        <w:ind w:left="3800" w:hanging="260"/>
      </w:pPr>
      <w:rPr>
        <w:rFonts w:hint="default"/>
        <w:lang w:val="kk-KZ" w:eastAsia="en-US" w:bidi="ar-SA"/>
      </w:rPr>
    </w:lvl>
    <w:lvl w:ilvl="5" w:tplc="05DE7BC8">
      <w:numFmt w:val="bullet"/>
      <w:lvlText w:val="•"/>
      <w:lvlJc w:val="left"/>
      <w:pPr>
        <w:ind w:left="4720" w:hanging="260"/>
      </w:pPr>
      <w:rPr>
        <w:rFonts w:hint="default"/>
        <w:lang w:val="kk-KZ" w:eastAsia="en-US" w:bidi="ar-SA"/>
      </w:rPr>
    </w:lvl>
    <w:lvl w:ilvl="6" w:tplc="35AA3162">
      <w:numFmt w:val="bullet"/>
      <w:lvlText w:val="•"/>
      <w:lvlJc w:val="left"/>
      <w:pPr>
        <w:ind w:left="5640" w:hanging="260"/>
      </w:pPr>
      <w:rPr>
        <w:rFonts w:hint="default"/>
        <w:lang w:val="kk-KZ" w:eastAsia="en-US" w:bidi="ar-SA"/>
      </w:rPr>
    </w:lvl>
    <w:lvl w:ilvl="7" w:tplc="073CF5D0">
      <w:numFmt w:val="bullet"/>
      <w:lvlText w:val="•"/>
      <w:lvlJc w:val="left"/>
      <w:pPr>
        <w:ind w:left="6560" w:hanging="260"/>
      </w:pPr>
      <w:rPr>
        <w:rFonts w:hint="default"/>
        <w:lang w:val="kk-KZ" w:eastAsia="en-US" w:bidi="ar-SA"/>
      </w:rPr>
    </w:lvl>
    <w:lvl w:ilvl="8" w:tplc="E79E3622">
      <w:numFmt w:val="bullet"/>
      <w:lvlText w:val="•"/>
      <w:lvlJc w:val="left"/>
      <w:pPr>
        <w:ind w:left="7480" w:hanging="260"/>
      </w:pPr>
      <w:rPr>
        <w:rFonts w:hint="default"/>
        <w:lang w:val="kk-KZ" w:eastAsia="en-US" w:bidi="ar-SA"/>
      </w:rPr>
    </w:lvl>
  </w:abstractNum>
  <w:abstractNum w:abstractNumId="5" w15:restartNumberingAfterBreak="0">
    <w:nsid w:val="41FB759F"/>
    <w:multiLevelType w:val="hybridMultilevel"/>
    <w:tmpl w:val="2CC4B004"/>
    <w:lvl w:ilvl="0" w:tplc="FE64036A">
      <w:numFmt w:val="bullet"/>
      <w:lvlText w:val="-"/>
      <w:lvlJc w:val="left"/>
      <w:pPr>
        <w:ind w:left="118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kk-KZ" w:eastAsia="en-US" w:bidi="ar-SA"/>
      </w:rPr>
    </w:lvl>
    <w:lvl w:ilvl="1" w:tplc="50AC3F6C">
      <w:numFmt w:val="bullet"/>
      <w:lvlText w:val="•"/>
      <w:lvlJc w:val="left"/>
      <w:pPr>
        <w:ind w:left="1039" w:hanging="202"/>
      </w:pPr>
      <w:rPr>
        <w:rFonts w:hint="default"/>
        <w:lang w:val="kk-KZ" w:eastAsia="en-US" w:bidi="ar-SA"/>
      </w:rPr>
    </w:lvl>
    <w:lvl w:ilvl="2" w:tplc="8640ABF0">
      <w:numFmt w:val="bullet"/>
      <w:lvlText w:val="•"/>
      <w:lvlJc w:val="left"/>
      <w:pPr>
        <w:ind w:left="1959" w:hanging="202"/>
      </w:pPr>
      <w:rPr>
        <w:rFonts w:hint="default"/>
        <w:lang w:val="kk-KZ" w:eastAsia="en-US" w:bidi="ar-SA"/>
      </w:rPr>
    </w:lvl>
    <w:lvl w:ilvl="3" w:tplc="A320812E">
      <w:numFmt w:val="bullet"/>
      <w:lvlText w:val="•"/>
      <w:lvlJc w:val="left"/>
      <w:pPr>
        <w:ind w:left="2879" w:hanging="202"/>
      </w:pPr>
      <w:rPr>
        <w:rFonts w:hint="default"/>
        <w:lang w:val="kk-KZ" w:eastAsia="en-US" w:bidi="ar-SA"/>
      </w:rPr>
    </w:lvl>
    <w:lvl w:ilvl="4" w:tplc="64BE6576">
      <w:numFmt w:val="bullet"/>
      <w:lvlText w:val="•"/>
      <w:lvlJc w:val="left"/>
      <w:pPr>
        <w:ind w:left="3799" w:hanging="202"/>
      </w:pPr>
      <w:rPr>
        <w:rFonts w:hint="default"/>
        <w:lang w:val="kk-KZ" w:eastAsia="en-US" w:bidi="ar-SA"/>
      </w:rPr>
    </w:lvl>
    <w:lvl w:ilvl="5" w:tplc="BA40CE18">
      <w:numFmt w:val="bullet"/>
      <w:lvlText w:val="•"/>
      <w:lvlJc w:val="left"/>
      <w:pPr>
        <w:ind w:left="4719" w:hanging="202"/>
      </w:pPr>
      <w:rPr>
        <w:rFonts w:hint="default"/>
        <w:lang w:val="kk-KZ" w:eastAsia="en-US" w:bidi="ar-SA"/>
      </w:rPr>
    </w:lvl>
    <w:lvl w:ilvl="6" w:tplc="EF900C7C">
      <w:numFmt w:val="bullet"/>
      <w:lvlText w:val="•"/>
      <w:lvlJc w:val="left"/>
      <w:pPr>
        <w:ind w:left="5638" w:hanging="202"/>
      </w:pPr>
      <w:rPr>
        <w:rFonts w:hint="default"/>
        <w:lang w:val="kk-KZ" w:eastAsia="en-US" w:bidi="ar-SA"/>
      </w:rPr>
    </w:lvl>
    <w:lvl w:ilvl="7" w:tplc="5866D954">
      <w:numFmt w:val="bullet"/>
      <w:lvlText w:val="•"/>
      <w:lvlJc w:val="left"/>
      <w:pPr>
        <w:ind w:left="6558" w:hanging="202"/>
      </w:pPr>
      <w:rPr>
        <w:rFonts w:hint="default"/>
        <w:lang w:val="kk-KZ" w:eastAsia="en-US" w:bidi="ar-SA"/>
      </w:rPr>
    </w:lvl>
    <w:lvl w:ilvl="8" w:tplc="1326FB24">
      <w:numFmt w:val="bullet"/>
      <w:lvlText w:val="•"/>
      <w:lvlJc w:val="left"/>
      <w:pPr>
        <w:ind w:left="7478" w:hanging="202"/>
      </w:pPr>
      <w:rPr>
        <w:rFonts w:hint="default"/>
        <w:lang w:val="kk-KZ" w:eastAsia="en-US" w:bidi="ar-SA"/>
      </w:rPr>
    </w:lvl>
  </w:abstractNum>
  <w:abstractNum w:abstractNumId="6" w15:restartNumberingAfterBreak="0">
    <w:nsid w:val="46CB1197"/>
    <w:multiLevelType w:val="hybridMultilevel"/>
    <w:tmpl w:val="E84A1EBE"/>
    <w:lvl w:ilvl="0" w:tplc="B7ACCCC6">
      <w:numFmt w:val="bullet"/>
      <w:lvlText w:val="-"/>
      <w:lvlJc w:val="left"/>
      <w:pPr>
        <w:ind w:left="11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kk-KZ" w:eastAsia="en-US" w:bidi="ar-SA"/>
      </w:rPr>
    </w:lvl>
    <w:lvl w:ilvl="1" w:tplc="786888DC">
      <w:numFmt w:val="bullet"/>
      <w:lvlText w:val="•"/>
      <w:lvlJc w:val="left"/>
      <w:pPr>
        <w:ind w:left="1040" w:hanging="137"/>
      </w:pPr>
      <w:rPr>
        <w:rFonts w:hint="default"/>
        <w:lang w:val="kk-KZ" w:eastAsia="en-US" w:bidi="ar-SA"/>
      </w:rPr>
    </w:lvl>
    <w:lvl w:ilvl="2" w:tplc="D2A6E5BE">
      <w:numFmt w:val="bullet"/>
      <w:lvlText w:val="•"/>
      <w:lvlJc w:val="left"/>
      <w:pPr>
        <w:ind w:left="1960" w:hanging="137"/>
      </w:pPr>
      <w:rPr>
        <w:rFonts w:hint="default"/>
        <w:lang w:val="kk-KZ" w:eastAsia="en-US" w:bidi="ar-SA"/>
      </w:rPr>
    </w:lvl>
    <w:lvl w:ilvl="3" w:tplc="5DEA3DD6">
      <w:numFmt w:val="bullet"/>
      <w:lvlText w:val="•"/>
      <w:lvlJc w:val="left"/>
      <w:pPr>
        <w:ind w:left="2880" w:hanging="137"/>
      </w:pPr>
      <w:rPr>
        <w:rFonts w:hint="default"/>
        <w:lang w:val="kk-KZ" w:eastAsia="en-US" w:bidi="ar-SA"/>
      </w:rPr>
    </w:lvl>
    <w:lvl w:ilvl="4" w:tplc="B0D0987C">
      <w:numFmt w:val="bullet"/>
      <w:lvlText w:val="•"/>
      <w:lvlJc w:val="left"/>
      <w:pPr>
        <w:ind w:left="3800" w:hanging="137"/>
      </w:pPr>
      <w:rPr>
        <w:rFonts w:hint="default"/>
        <w:lang w:val="kk-KZ" w:eastAsia="en-US" w:bidi="ar-SA"/>
      </w:rPr>
    </w:lvl>
    <w:lvl w:ilvl="5" w:tplc="5ED22CD8">
      <w:numFmt w:val="bullet"/>
      <w:lvlText w:val="•"/>
      <w:lvlJc w:val="left"/>
      <w:pPr>
        <w:ind w:left="4720" w:hanging="137"/>
      </w:pPr>
      <w:rPr>
        <w:rFonts w:hint="default"/>
        <w:lang w:val="kk-KZ" w:eastAsia="en-US" w:bidi="ar-SA"/>
      </w:rPr>
    </w:lvl>
    <w:lvl w:ilvl="6" w:tplc="EA3EEC3A">
      <w:numFmt w:val="bullet"/>
      <w:lvlText w:val="•"/>
      <w:lvlJc w:val="left"/>
      <w:pPr>
        <w:ind w:left="5640" w:hanging="137"/>
      </w:pPr>
      <w:rPr>
        <w:rFonts w:hint="default"/>
        <w:lang w:val="kk-KZ" w:eastAsia="en-US" w:bidi="ar-SA"/>
      </w:rPr>
    </w:lvl>
    <w:lvl w:ilvl="7" w:tplc="0DA82AA2">
      <w:numFmt w:val="bullet"/>
      <w:lvlText w:val="•"/>
      <w:lvlJc w:val="left"/>
      <w:pPr>
        <w:ind w:left="6560" w:hanging="137"/>
      </w:pPr>
      <w:rPr>
        <w:rFonts w:hint="default"/>
        <w:lang w:val="kk-KZ" w:eastAsia="en-US" w:bidi="ar-SA"/>
      </w:rPr>
    </w:lvl>
    <w:lvl w:ilvl="8" w:tplc="F63E3884">
      <w:numFmt w:val="bullet"/>
      <w:lvlText w:val="•"/>
      <w:lvlJc w:val="left"/>
      <w:pPr>
        <w:ind w:left="7480" w:hanging="137"/>
      </w:pPr>
      <w:rPr>
        <w:rFonts w:hint="default"/>
        <w:lang w:val="kk-KZ" w:eastAsia="en-US" w:bidi="ar-SA"/>
      </w:rPr>
    </w:lvl>
  </w:abstractNum>
  <w:abstractNum w:abstractNumId="7" w15:restartNumberingAfterBreak="0">
    <w:nsid w:val="5C3C42B2"/>
    <w:multiLevelType w:val="hybridMultilevel"/>
    <w:tmpl w:val="E6700F56"/>
    <w:lvl w:ilvl="0" w:tplc="C6D468E6">
      <w:numFmt w:val="bullet"/>
      <w:lvlText w:val="-"/>
      <w:lvlJc w:val="left"/>
      <w:pPr>
        <w:ind w:left="11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kk-KZ" w:eastAsia="en-US" w:bidi="ar-SA"/>
      </w:rPr>
    </w:lvl>
    <w:lvl w:ilvl="1" w:tplc="D0BE9064">
      <w:numFmt w:val="bullet"/>
      <w:lvlText w:val="•"/>
      <w:lvlJc w:val="left"/>
      <w:pPr>
        <w:ind w:left="1040" w:hanging="137"/>
      </w:pPr>
      <w:rPr>
        <w:rFonts w:hint="default"/>
        <w:lang w:val="kk-KZ" w:eastAsia="en-US" w:bidi="ar-SA"/>
      </w:rPr>
    </w:lvl>
    <w:lvl w:ilvl="2" w:tplc="EE3CF754">
      <w:numFmt w:val="bullet"/>
      <w:lvlText w:val="•"/>
      <w:lvlJc w:val="left"/>
      <w:pPr>
        <w:ind w:left="1960" w:hanging="137"/>
      </w:pPr>
      <w:rPr>
        <w:rFonts w:hint="default"/>
        <w:lang w:val="kk-KZ" w:eastAsia="en-US" w:bidi="ar-SA"/>
      </w:rPr>
    </w:lvl>
    <w:lvl w:ilvl="3" w:tplc="034026DE">
      <w:numFmt w:val="bullet"/>
      <w:lvlText w:val="•"/>
      <w:lvlJc w:val="left"/>
      <w:pPr>
        <w:ind w:left="2880" w:hanging="137"/>
      </w:pPr>
      <w:rPr>
        <w:rFonts w:hint="default"/>
        <w:lang w:val="kk-KZ" w:eastAsia="en-US" w:bidi="ar-SA"/>
      </w:rPr>
    </w:lvl>
    <w:lvl w:ilvl="4" w:tplc="8196EA6C">
      <w:numFmt w:val="bullet"/>
      <w:lvlText w:val="•"/>
      <w:lvlJc w:val="left"/>
      <w:pPr>
        <w:ind w:left="3800" w:hanging="137"/>
      </w:pPr>
      <w:rPr>
        <w:rFonts w:hint="default"/>
        <w:lang w:val="kk-KZ" w:eastAsia="en-US" w:bidi="ar-SA"/>
      </w:rPr>
    </w:lvl>
    <w:lvl w:ilvl="5" w:tplc="E06E9290">
      <w:numFmt w:val="bullet"/>
      <w:lvlText w:val="•"/>
      <w:lvlJc w:val="left"/>
      <w:pPr>
        <w:ind w:left="4720" w:hanging="137"/>
      </w:pPr>
      <w:rPr>
        <w:rFonts w:hint="default"/>
        <w:lang w:val="kk-KZ" w:eastAsia="en-US" w:bidi="ar-SA"/>
      </w:rPr>
    </w:lvl>
    <w:lvl w:ilvl="6" w:tplc="07CC692C">
      <w:numFmt w:val="bullet"/>
      <w:lvlText w:val="•"/>
      <w:lvlJc w:val="left"/>
      <w:pPr>
        <w:ind w:left="5640" w:hanging="137"/>
      </w:pPr>
      <w:rPr>
        <w:rFonts w:hint="default"/>
        <w:lang w:val="kk-KZ" w:eastAsia="en-US" w:bidi="ar-SA"/>
      </w:rPr>
    </w:lvl>
    <w:lvl w:ilvl="7" w:tplc="2C702E8E">
      <w:numFmt w:val="bullet"/>
      <w:lvlText w:val="•"/>
      <w:lvlJc w:val="left"/>
      <w:pPr>
        <w:ind w:left="6560" w:hanging="137"/>
      </w:pPr>
      <w:rPr>
        <w:rFonts w:hint="default"/>
        <w:lang w:val="kk-KZ" w:eastAsia="en-US" w:bidi="ar-SA"/>
      </w:rPr>
    </w:lvl>
    <w:lvl w:ilvl="8" w:tplc="8D30EF82">
      <w:numFmt w:val="bullet"/>
      <w:lvlText w:val="•"/>
      <w:lvlJc w:val="left"/>
      <w:pPr>
        <w:ind w:left="7480" w:hanging="137"/>
      </w:pPr>
      <w:rPr>
        <w:rFonts w:hint="default"/>
        <w:lang w:val="kk-KZ" w:eastAsia="en-US" w:bidi="ar-SA"/>
      </w:rPr>
    </w:lvl>
  </w:abstractNum>
  <w:abstractNum w:abstractNumId="8" w15:restartNumberingAfterBreak="0">
    <w:nsid w:val="60ED2681"/>
    <w:multiLevelType w:val="hybridMultilevel"/>
    <w:tmpl w:val="A7FA8EEA"/>
    <w:lvl w:ilvl="0" w:tplc="223E2962">
      <w:numFmt w:val="bullet"/>
      <w:lvlText w:val="-"/>
      <w:lvlJc w:val="left"/>
      <w:pPr>
        <w:ind w:left="11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kk-KZ" w:eastAsia="en-US" w:bidi="ar-SA"/>
      </w:rPr>
    </w:lvl>
    <w:lvl w:ilvl="1" w:tplc="E820A52E">
      <w:numFmt w:val="bullet"/>
      <w:lvlText w:val="•"/>
      <w:lvlJc w:val="left"/>
      <w:pPr>
        <w:ind w:left="1040" w:hanging="144"/>
      </w:pPr>
      <w:rPr>
        <w:rFonts w:hint="default"/>
        <w:lang w:val="kk-KZ" w:eastAsia="en-US" w:bidi="ar-SA"/>
      </w:rPr>
    </w:lvl>
    <w:lvl w:ilvl="2" w:tplc="5ED46D68">
      <w:numFmt w:val="bullet"/>
      <w:lvlText w:val="•"/>
      <w:lvlJc w:val="left"/>
      <w:pPr>
        <w:ind w:left="1960" w:hanging="144"/>
      </w:pPr>
      <w:rPr>
        <w:rFonts w:hint="default"/>
        <w:lang w:val="kk-KZ" w:eastAsia="en-US" w:bidi="ar-SA"/>
      </w:rPr>
    </w:lvl>
    <w:lvl w:ilvl="3" w:tplc="9C26D8F8">
      <w:numFmt w:val="bullet"/>
      <w:lvlText w:val="•"/>
      <w:lvlJc w:val="left"/>
      <w:pPr>
        <w:ind w:left="2880" w:hanging="144"/>
      </w:pPr>
      <w:rPr>
        <w:rFonts w:hint="default"/>
        <w:lang w:val="kk-KZ" w:eastAsia="en-US" w:bidi="ar-SA"/>
      </w:rPr>
    </w:lvl>
    <w:lvl w:ilvl="4" w:tplc="412A710C">
      <w:numFmt w:val="bullet"/>
      <w:lvlText w:val="•"/>
      <w:lvlJc w:val="left"/>
      <w:pPr>
        <w:ind w:left="3800" w:hanging="144"/>
      </w:pPr>
      <w:rPr>
        <w:rFonts w:hint="default"/>
        <w:lang w:val="kk-KZ" w:eastAsia="en-US" w:bidi="ar-SA"/>
      </w:rPr>
    </w:lvl>
    <w:lvl w:ilvl="5" w:tplc="5E78AFFE">
      <w:numFmt w:val="bullet"/>
      <w:lvlText w:val="•"/>
      <w:lvlJc w:val="left"/>
      <w:pPr>
        <w:ind w:left="4720" w:hanging="144"/>
      </w:pPr>
      <w:rPr>
        <w:rFonts w:hint="default"/>
        <w:lang w:val="kk-KZ" w:eastAsia="en-US" w:bidi="ar-SA"/>
      </w:rPr>
    </w:lvl>
    <w:lvl w:ilvl="6" w:tplc="4D48371E">
      <w:numFmt w:val="bullet"/>
      <w:lvlText w:val="•"/>
      <w:lvlJc w:val="left"/>
      <w:pPr>
        <w:ind w:left="5640" w:hanging="144"/>
      </w:pPr>
      <w:rPr>
        <w:rFonts w:hint="default"/>
        <w:lang w:val="kk-KZ" w:eastAsia="en-US" w:bidi="ar-SA"/>
      </w:rPr>
    </w:lvl>
    <w:lvl w:ilvl="7" w:tplc="FB28C2DA">
      <w:numFmt w:val="bullet"/>
      <w:lvlText w:val="•"/>
      <w:lvlJc w:val="left"/>
      <w:pPr>
        <w:ind w:left="6560" w:hanging="144"/>
      </w:pPr>
      <w:rPr>
        <w:rFonts w:hint="default"/>
        <w:lang w:val="kk-KZ" w:eastAsia="en-US" w:bidi="ar-SA"/>
      </w:rPr>
    </w:lvl>
    <w:lvl w:ilvl="8" w:tplc="966E97C6">
      <w:numFmt w:val="bullet"/>
      <w:lvlText w:val="•"/>
      <w:lvlJc w:val="left"/>
      <w:pPr>
        <w:ind w:left="7480" w:hanging="144"/>
      </w:pPr>
      <w:rPr>
        <w:rFonts w:hint="default"/>
        <w:lang w:val="kk-KZ" w:eastAsia="en-US" w:bidi="ar-SA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A2D"/>
    <w:rsid w:val="000B4A2D"/>
    <w:rsid w:val="001000E0"/>
    <w:rsid w:val="009E424C"/>
    <w:rsid w:val="00B4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CE8B"/>
  <w15:docId w15:val="{B8172D50-E84B-4496-A602-98F3591B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1111</cp:lastModifiedBy>
  <cp:revision>4</cp:revision>
  <cp:lastPrinted>2026-01-29T09:33:00Z</cp:lastPrinted>
  <dcterms:created xsi:type="dcterms:W3CDTF">2026-01-27T20:17:00Z</dcterms:created>
  <dcterms:modified xsi:type="dcterms:W3CDTF">2026-01-29T09:35:00Z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www.ilovepdf.com</vt:lpwstr>
  </property>
</Properties>
</file>